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46" w:line="21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18"/>
        </w:rPr>
        <w:t>④、体系认证证书</w:t>
      </w:r>
    </w:p>
    <w:p>
      <w:pPr>
        <w:ind w:left="1160"/>
        <w:spacing w:before="140" w:line="219" w:lineRule="auto"/>
        <w:rPr>
          <w:rFonts w:ascii="SimSun" w:hAnsi="SimSun" w:eastAsia="SimSun" w:cs="SimSun"/>
          <w:sz w:val="23"/>
          <w:szCs w:val="23"/>
        </w:rPr>
      </w:pPr>
      <w:r>
        <w:pict>
          <v:shape id="_x0000_s2" style="position:absolute;margin-left:34.5037pt;margin-top:8.18859pt;mso-position-vertical-relative:text;mso-position-horizontal-relative:text;width:12.1pt;height:12.25pt;z-index:2516623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5" w:lineRule="auto"/>
                    <w:rPr>
                      <w:rFonts w:ascii="Times New Roman" w:hAnsi="Times New Roman" w:eastAsia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color w:val="070000"/>
                      <w:spacing w:val="-2"/>
                    </w:rPr>
                    <w:t>&gt;I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3"/>
          <w:szCs w:val="23"/>
          <w:color w:val="070000"/>
          <w:spacing w:val="-13"/>
        </w:rPr>
        <w:t>SO</w:t>
      </w:r>
      <w:r>
        <w:rPr>
          <w:rFonts w:ascii="SimSun" w:hAnsi="SimSun" w:eastAsia="SimSun" w:cs="SimSun"/>
          <w:sz w:val="23"/>
          <w:szCs w:val="23"/>
          <w:color w:val="070000"/>
          <w:spacing w:val="30"/>
        </w:rPr>
        <w:t xml:space="preserve"> </w:t>
      </w:r>
      <w:r>
        <w:rPr>
          <w:rFonts w:ascii="SimSun" w:hAnsi="SimSun" w:eastAsia="SimSun" w:cs="SimSun"/>
          <w:sz w:val="23"/>
          <w:szCs w:val="23"/>
          <w:color w:val="070000"/>
          <w:spacing w:val="-13"/>
        </w:rPr>
        <w:t>13485:2016质量保管体系认证证书、ISO</w:t>
      </w:r>
      <w:r>
        <w:rPr>
          <w:rFonts w:ascii="SimSun" w:hAnsi="SimSun" w:eastAsia="SimSun" w:cs="SimSun"/>
          <w:sz w:val="23"/>
          <w:szCs w:val="23"/>
          <w:color w:val="070000"/>
          <w:spacing w:val="26"/>
        </w:rPr>
        <w:t xml:space="preserve"> </w:t>
      </w:r>
      <w:r>
        <w:rPr>
          <w:rFonts w:ascii="SimSun" w:hAnsi="SimSun" w:eastAsia="SimSun" w:cs="SimSun"/>
          <w:sz w:val="23"/>
          <w:szCs w:val="23"/>
          <w:color w:val="070000"/>
          <w:spacing w:val="-13"/>
        </w:rPr>
        <w:t>1</w:t>
      </w:r>
      <w:r>
        <w:rPr>
          <w:rFonts w:ascii="SimSun" w:hAnsi="SimSun" w:eastAsia="SimSun" w:cs="SimSun"/>
          <w:sz w:val="23"/>
          <w:szCs w:val="23"/>
          <w:color w:val="385870"/>
          <w:spacing w:val="-13"/>
        </w:rPr>
        <w:t>4</w:t>
      </w:r>
      <w:r>
        <w:rPr>
          <w:rFonts w:ascii="SimSun" w:hAnsi="SimSun" w:eastAsia="SimSun" w:cs="SimSun"/>
          <w:sz w:val="23"/>
          <w:szCs w:val="23"/>
          <w:color w:val="070000"/>
          <w:spacing w:val="-13"/>
        </w:rPr>
        <w:t>001:2015环境管理体系证书</w:t>
      </w:r>
    </w:p>
    <w:p>
      <w:pPr>
        <w:pStyle w:val="BodyText"/>
        <w:spacing w:line="257" w:lineRule="auto"/>
        <w:rPr>
          <w:sz w:val="21"/>
        </w:rPr>
      </w:pPr>
      <w:r/>
    </w:p>
    <w:p>
      <w:pPr>
        <w:pStyle w:val="BodyText"/>
        <w:ind w:firstLine="1059"/>
        <w:spacing w:line="980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-3771411</wp:posOffset>
                </wp:positionH>
                <wp:positionV relativeFrom="paragraph">
                  <wp:posOffset>4023111</wp:posOffset>
                </wp:positionV>
                <wp:extent cx="8110219" cy="456565"/>
                <wp:effectExtent l="0" t="0" r="0" b="0"/>
                <wp:wrapNone/>
                <wp:docPr id="2" name="TextBox 2"/>
                <wp:cNvGraphicFramePr/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 rot="16200000">
                          <a:off x="-3771411" y="4023111"/>
                          <a:ext cx="8110219" cy="45656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14" w:line="220" w:lineRule="auto"/>
                              <w:jc w:val="right"/>
                              <w:rPr>
                                <w:rFonts w:ascii="SimSun" w:hAnsi="SimSun" w:eastAsia="SimSun" w:cs="SimSun"/>
                                <w:sz w:val="49"/>
                                <w:szCs w:val="49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49"/>
                                <w:szCs w:val="49"/>
                                <w:spacing w:val="-41"/>
                                <w:w w:val="79"/>
                              </w:rPr>
                              <w:t>ZERTIFIKAT ◆ CERTIFICAT</w:t>
                            </w:r>
                            <w:r>
                              <w:rPr>
                                <w:rFonts w:ascii="SimSun" w:hAnsi="SimSun" w:eastAsia="SimSun" w:cs="SimSun"/>
                                <w:sz w:val="49"/>
                                <w:szCs w:val="49"/>
                                <w:spacing w:val="-40"/>
                                <w:w w:val="79"/>
                              </w:rPr>
                              <w:t>E ◆ 認證證書 ◆ CEPTUDVKA</w:t>
                            </w:r>
                            <w:r>
                              <w:rPr>
                                <w:rFonts w:ascii="SimSun" w:hAnsi="SimSun" w:eastAsia="SimSun" w:cs="SimSun"/>
                                <w:sz w:val="49"/>
                                <w:szCs w:val="49"/>
                                <w:spacing w:val="-41"/>
                                <w:w w:val="79"/>
                              </w:rPr>
                              <w:t>T</w:t>
                            </w:r>
                            <w:r>
                              <w:rPr>
                                <w:rFonts w:ascii="SimSun" w:hAnsi="SimSun" w:eastAsia="SimSun" w:cs="SimSun"/>
                                <w:sz w:val="49"/>
                                <w:szCs w:val="49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49"/>
                                <w:szCs w:val="49"/>
                                <w:spacing w:val="-41"/>
                                <w:w w:val="79"/>
                              </w:rPr>
                              <w:t>◆</w:t>
                            </w:r>
                            <w:r>
                              <w:rPr>
                                <w:rFonts w:ascii="SimSun" w:hAnsi="SimSun" w:eastAsia="SimSun" w:cs="SimSun"/>
                                <w:sz w:val="49"/>
                                <w:szCs w:val="49"/>
                                <w:spacing w:val="-76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49"/>
                                <w:szCs w:val="49"/>
                                <w:spacing w:val="-41"/>
                                <w:w w:val="79"/>
                              </w:rPr>
                              <w:t>CERTIFICADO</w:t>
                            </w:r>
                            <w:r>
                              <w:rPr>
                                <w:rFonts w:ascii="SimSun" w:hAnsi="SimSun" w:eastAsia="SimSun" w:cs="SimSun"/>
                                <w:sz w:val="49"/>
                                <w:szCs w:val="49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49"/>
                                <w:szCs w:val="49"/>
                                <w:spacing w:val="-41"/>
                                <w:w w:val="79"/>
                              </w:rPr>
                              <w:t>◆</w:t>
                            </w:r>
                            <w:r>
                              <w:rPr>
                                <w:rFonts w:ascii="SimSun" w:hAnsi="SimSun" w:eastAsia="SimSun" w:cs="SimSun"/>
                                <w:sz w:val="49"/>
                                <w:szCs w:val="49"/>
                                <w:spacing w:val="-76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49"/>
                                <w:szCs w:val="49"/>
                                <w:spacing w:val="-41"/>
                                <w:w w:val="79"/>
                              </w:rPr>
                              <w:t>CERTIFICA</w:t>
                            </w:r>
                            <w:r>
                              <w:rPr>
                                <w:rFonts w:ascii="SimSun" w:hAnsi="SimSun" w:eastAsia="SimSun" w:cs="SimSun"/>
                                <w:sz w:val="49"/>
                                <w:szCs w:val="49"/>
                                <w:spacing w:val="-18"/>
                                <w:w w:val="79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margin-left:-296.962pt;margin-top:316.78pt;mso-position-vertical-relative:text;mso-position-horizontal-relative:text;width:638.6pt;height:35.95pt;z-index:251658240;rotation:27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spacing w:before="114" w:line="220" w:lineRule="auto"/>
                        <w:jc w:val="right"/>
                        <w:rPr>
                          <w:rFonts w:ascii="SimSun" w:hAnsi="SimSun" w:eastAsia="SimSun" w:cs="SimSun"/>
                          <w:sz w:val="49"/>
                          <w:szCs w:val="49"/>
                        </w:rPr>
                      </w:pPr>
                      <w:r>
                        <w:rPr>
                          <w:rFonts w:ascii="SimSun" w:hAnsi="SimSun" w:eastAsia="SimSun" w:cs="SimSun"/>
                          <w:sz w:val="49"/>
                          <w:szCs w:val="49"/>
                          <w:spacing w:val="-41"/>
                          <w:w w:val="79"/>
                        </w:rPr>
                        <w:t>ZERTIFIKAT ◆ CERTIFICAT</w:t>
                      </w:r>
                      <w:r>
                        <w:rPr>
                          <w:rFonts w:ascii="SimSun" w:hAnsi="SimSun" w:eastAsia="SimSun" w:cs="SimSun"/>
                          <w:sz w:val="49"/>
                          <w:szCs w:val="49"/>
                          <w:spacing w:val="-40"/>
                          <w:w w:val="79"/>
                        </w:rPr>
                        <w:t>E ◆ 認證證書 ◆ CEPTUDVKA</w:t>
                      </w:r>
                      <w:r>
                        <w:rPr>
                          <w:rFonts w:ascii="SimSun" w:hAnsi="SimSun" w:eastAsia="SimSun" w:cs="SimSun"/>
                          <w:sz w:val="49"/>
                          <w:szCs w:val="49"/>
                          <w:spacing w:val="-41"/>
                          <w:w w:val="79"/>
                        </w:rPr>
                        <w:t>T</w:t>
                      </w:r>
                      <w:r>
                        <w:rPr>
                          <w:rFonts w:ascii="SimSun" w:hAnsi="SimSun" w:eastAsia="SimSun" w:cs="SimSun"/>
                          <w:sz w:val="49"/>
                          <w:szCs w:val="49"/>
                          <w:spacing w:val="-52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49"/>
                          <w:szCs w:val="49"/>
                          <w:spacing w:val="-41"/>
                          <w:w w:val="79"/>
                        </w:rPr>
                        <w:t>◆</w:t>
                      </w:r>
                      <w:r>
                        <w:rPr>
                          <w:rFonts w:ascii="SimSun" w:hAnsi="SimSun" w:eastAsia="SimSun" w:cs="SimSun"/>
                          <w:sz w:val="49"/>
                          <w:szCs w:val="49"/>
                          <w:spacing w:val="-76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49"/>
                          <w:szCs w:val="49"/>
                          <w:spacing w:val="-41"/>
                          <w:w w:val="79"/>
                        </w:rPr>
                        <w:t>CERTIFICADO</w:t>
                      </w:r>
                      <w:r>
                        <w:rPr>
                          <w:rFonts w:ascii="SimSun" w:hAnsi="SimSun" w:eastAsia="SimSun" w:cs="SimSun"/>
                          <w:sz w:val="49"/>
                          <w:szCs w:val="49"/>
                          <w:spacing w:val="-52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49"/>
                          <w:szCs w:val="49"/>
                          <w:spacing w:val="-41"/>
                          <w:w w:val="79"/>
                        </w:rPr>
                        <w:t>◆</w:t>
                      </w:r>
                      <w:r>
                        <w:rPr>
                          <w:rFonts w:ascii="SimSun" w:hAnsi="SimSun" w:eastAsia="SimSun" w:cs="SimSun"/>
                          <w:sz w:val="49"/>
                          <w:szCs w:val="49"/>
                          <w:spacing w:val="-76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49"/>
                          <w:szCs w:val="49"/>
                          <w:spacing w:val="-41"/>
                          <w:w w:val="79"/>
                        </w:rPr>
                        <w:t>CERTIFICA</w:t>
                      </w:r>
                      <w:r>
                        <w:rPr>
                          <w:rFonts w:ascii="SimSun" w:hAnsi="SimSun" w:eastAsia="SimSun" w:cs="SimSun"/>
                          <w:sz w:val="49"/>
                          <w:szCs w:val="49"/>
                          <w:spacing w:val="-18"/>
                          <w:w w:val="79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4064048</wp:posOffset>
            </wp:positionH>
            <wp:positionV relativeFrom="paragraph">
              <wp:posOffset>25732</wp:posOffset>
            </wp:positionV>
            <wp:extent cx="520702" cy="527069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0702" cy="527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4502164</wp:posOffset>
            </wp:positionH>
            <wp:positionV relativeFrom="paragraph">
              <wp:posOffset>19420</wp:posOffset>
            </wp:positionV>
            <wp:extent cx="1562106" cy="1339822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2106" cy="1339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9"/>
        </w:rPr>
        <w:pict>
          <v:group id="_x0000_s6" style="mso-position-vertical-relative:line;mso-position-horizontal-relative:char;width:94.5pt;height:49pt;" filled="false" stroked="false" coordsize="1890,980" coordorigin="0,0">
            <v:shape id="_x0000_s8" style="position:absolute;left:0;top:0;width:1890;height:980;" filled="false" stroked="false" type="#_x0000_t75">
              <v:imagedata o:title="" r:id="rId3"/>
            </v:shape>
            <v:shape id="_x0000_s10" style="position:absolute;left:-20;top:-20;width:1930;height:10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34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320"/>
                      <w:spacing w:before="66" w:line="188" w:lineRule="auto"/>
                      <w:rPr>
                        <w:rFonts w:ascii="Times New Roman" w:hAnsi="Times New Roman" w:eastAsia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3"/>
                        <w:szCs w:val="23"/>
                        <w:b/>
                        <w:bCs/>
                        <w:spacing w:val="-1"/>
                      </w:rPr>
                      <w:t>DAkkS</w:t>
                    </w:r>
                  </w:p>
                  <w:p>
                    <w:pPr>
                      <w:ind w:left="829"/>
                      <w:spacing w:before="12" w:line="196" w:lineRule="auto"/>
                      <w:rPr>
                        <w:rFonts w:ascii="Arial" w:hAnsi="Arial" w:eastAsia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eastAsia="Arial" w:cs="Arial"/>
                        <w:sz w:val="11"/>
                        <w:szCs w:val="11"/>
                        <w:spacing w:val="-1"/>
                      </w:rPr>
                      <w:t>Deutsche</w:t>
                    </w:r>
                  </w:p>
                  <w:p>
                    <w:pPr>
                      <w:ind w:left="829" w:right="85"/>
                      <w:spacing w:before="24" w:line="214" w:lineRule="auto"/>
                      <w:rPr>
                        <w:rFonts w:ascii="Times New Roman" w:hAnsi="Times New Roman" w:eastAsia="Times New Roman" w:cs="Times New Roman"/>
                        <w:sz w:val="11"/>
                        <w:szCs w:val="11"/>
                      </w:rPr>
                    </w:pPr>
                    <w:r>
                      <w:rPr>
                        <w:rFonts w:ascii="Arial" w:hAnsi="Arial" w:eastAsia="Arial" w:cs="Arial"/>
                        <w:sz w:val="11"/>
                        <w:szCs w:val="11"/>
                      </w:rPr>
                      <w:t>Akkreditierungsstel</w:t>
                    </w:r>
                    <w:r>
                      <w:rPr>
                        <w:rFonts w:ascii="Arial" w:hAnsi="Arial" w:eastAsia="Arial" w:cs="Arial"/>
                        <w:sz w:val="11"/>
                        <w:szCs w:val="11"/>
                        <w:spacing w:val="-1"/>
                      </w:rPr>
                      <w:t>le</w:t>
                    </w:r>
                    <w:r>
                      <w:rPr>
                        <w:rFonts w:ascii="Arial" w:hAnsi="Arial" w:eastAsia="Arial" w:cs="Arial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11"/>
                        <w:szCs w:val="11"/>
                        <w:spacing w:val="-1"/>
                      </w:rPr>
                      <w:t>D-ZM-11321-01-00</w:t>
                    </w:r>
                  </w:p>
                </w:txbxContent>
              </v:textbox>
            </v:shape>
          </v:group>
        </w:pict>
      </w:r>
    </w:p>
    <w:p>
      <w:pPr>
        <w:pStyle w:val="BodyText"/>
        <w:spacing w:line="280" w:lineRule="auto"/>
        <w:rPr>
          <w:sz w:val="21"/>
        </w:rPr>
      </w:pPr>
      <w:r/>
    </w:p>
    <w:p>
      <w:pPr>
        <w:ind w:left="1166"/>
        <w:spacing w:before="136" w:line="219" w:lineRule="auto"/>
        <w:outlineLvl w:val="0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37"/>
        </w:rPr>
        <w:t>认证证书</w:t>
      </w:r>
    </w:p>
    <w:p>
      <w:pPr>
        <w:ind w:left="1163"/>
        <w:spacing w:before="170" w:line="223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:b/>
          <w:bCs/>
          <w:spacing w:val="-5"/>
        </w:rPr>
        <w:t>证书号.</w:t>
      </w:r>
      <w:r>
        <w:rPr>
          <w:rFonts w:ascii="SimSun" w:hAnsi="SimSun" w:eastAsia="SimSun" w:cs="SimSun"/>
          <w:sz w:val="23"/>
          <w:szCs w:val="23"/>
          <w:b/>
          <w:bCs/>
          <w:spacing w:val="-5"/>
        </w:rPr>
        <w:t>Q50605780021</w:t>
      </w:r>
      <w:r>
        <w:rPr>
          <w:rFonts w:ascii="SimSun" w:hAnsi="SimSun" w:eastAsia="SimSun" w:cs="SimSun"/>
          <w:sz w:val="23"/>
          <w:szCs w:val="23"/>
          <w:spacing w:val="17"/>
        </w:rPr>
        <w:t xml:space="preserve">    </w:t>
      </w:r>
      <w:r>
        <w:rPr>
          <w:rFonts w:ascii="SimSun" w:hAnsi="SimSun" w:eastAsia="SimSun" w:cs="SimSun"/>
          <w:sz w:val="23"/>
          <w:szCs w:val="23"/>
          <w:b/>
          <w:bCs/>
          <w:spacing w:val="-5"/>
        </w:rPr>
        <w:t>Rev.02</w:t>
      </w:r>
    </w:p>
    <w:p>
      <w:pPr>
        <w:ind w:left="1163"/>
        <w:spacing w:before="99" w:line="221" w:lineRule="auto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:b/>
          <w:bCs/>
          <w:spacing w:val="-8"/>
        </w:rPr>
        <w:t>证书持有者：</w:t>
      </w:r>
      <w:r>
        <w:rPr>
          <w:rFonts w:ascii="SimHei" w:hAnsi="SimHei" w:eastAsia="SimHei" w:cs="SimHei"/>
          <w:sz w:val="23"/>
          <w:szCs w:val="23"/>
          <w:spacing w:val="10"/>
        </w:rPr>
        <w:t xml:space="preserve">        </w:t>
      </w:r>
      <w:r>
        <w:rPr>
          <w:rFonts w:ascii="SimHei" w:hAnsi="SimHei" w:eastAsia="SimHei" w:cs="SimHei"/>
          <w:sz w:val="23"/>
          <w:szCs w:val="23"/>
          <w:b/>
          <w:bCs/>
          <w:spacing w:val="-8"/>
        </w:rPr>
        <w:t>英科新创(厦门)科技股份有限公司</w:t>
      </w:r>
    </w:p>
    <w:p>
      <w:pPr>
        <w:ind w:left="3532"/>
        <w:spacing w:before="54" w:line="221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b/>
          <w:bCs/>
          <w:spacing w:val="-5"/>
        </w:rPr>
        <w:t>中华人民共和国福建省厦门市海沧新阳工业区新光路332号361022</w:t>
      </w:r>
    </w:p>
    <w:p>
      <w:pPr>
        <w:pStyle w:val="BodyText"/>
        <w:spacing w:line="343" w:lineRule="auto"/>
        <w:rPr>
          <w:sz w:val="2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2216141</wp:posOffset>
            </wp:positionH>
            <wp:positionV relativeFrom="paragraph">
              <wp:posOffset>167258</wp:posOffset>
            </wp:positionV>
            <wp:extent cx="927129" cy="1060452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27129" cy="1060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1163"/>
        <w:spacing w:before="75" w:line="223" w:lineRule="auto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:b/>
          <w:bCs/>
          <w:spacing w:val="-3"/>
        </w:rPr>
        <w:t>认证标志：</w:t>
      </w:r>
    </w:p>
    <w:p>
      <w:pPr>
        <w:pStyle w:val="BodyText"/>
        <w:spacing w:line="247" w:lineRule="auto"/>
        <w:rPr>
          <w:sz w:val="21"/>
        </w:rPr>
      </w:pPr>
      <w:r/>
    </w:p>
    <w:p>
      <w:pPr>
        <w:pStyle w:val="BodyText"/>
        <w:spacing w:line="247" w:lineRule="auto"/>
        <w:rPr>
          <w:sz w:val="21"/>
        </w:rPr>
      </w:pPr>
      <w:r/>
    </w:p>
    <w:p>
      <w:pPr>
        <w:pStyle w:val="BodyText"/>
        <w:spacing w:line="247" w:lineRule="auto"/>
        <w:rPr>
          <w:sz w:val="21"/>
        </w:rPr>
      </w:pPr>
      <w:r/>
    </w:p>
    <w:p>
      <w:pPr>
        <w:pStyle w:val="BodyText"/>
        <w:spacing w:line="247" w:lineRule="auto"/>
        <w:rPr>
          <w:sz w:val="21"/>
        </w:rPr>
      </w:pPr>
      <w:r/>
    </w:p>
    <w:p>
      <w:pPr>
        <w:pStyle w:val="BodyText"/>
        <w:spacing w:line="248" w:lineRule="auto"/>
        <w:rPr>
          <w:sz w:val="21"/>
        </w:rPr>
      </w:pPr>
      <w:r/>
    </w:p>
    <w:p>
      <w:pPr>
        <w:pStyle w:val="BodyText"/>
        <w:spacing w:line="248" w:lineRule="auto"/>
        <w:rPr>
          <w:sz w:val="21"/>
        </w:rPr>
      </w:pPr>
      <w:r/>
    </w:p>
    <w:p>
      <w:pPr>
        <w:ind w:left="1163"/>
        <w:spacing w:before="75" w:line="226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23"/>
          <w:szCs w:val="23"/>
          <w:b/>
          <w:bCs/>
          <w:spacing w:val="4"/>
          <w:position w:val="-3"/>
        </w:rPr>
        <w:t>认证范围：</w:t>
      </w:r>
      <w:r>
        <w:rPr>
          <w:rFonts w:ascii="SimHei" w:hAnsi="SimHei" w:eastAsia="SimHei" w:cs="SimHei"/>
          <w:sz w:val="23"/>
          <w:szCs w:val="23"/>
          <w:spacing w:val="4"/>
          <w:position w:val="-3"/>
        </w:rPr>
        <w:t xml:space="preserve">          </w:t>
      </w:r>
      <w:r>
        <w:rPr>
          <w:rFonts w:ascii="SimHei" w:hAnsi="SimHei" w:eastAsia="SimHei" w:cs="SimHei"/>
          <w:sz w:val="17"/>
          <w:szCs w:val="17"/>
          <w:b/>
          <w:bCs/>
          <w:spacing w:val="4"/>
          <w:position w:val="2"/>
        </w:rPr>
        <w:t>设计和开发、生产和分销：</w:t>
      </w:r>
    </w:p>
    <w:p>
      <w:pPr>
        <w:ind w:left="3532" w:right="1232"/>
        <w:spacing w:before="9" w:line="344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b/>
          <w:bCs/>
          <w:spacing w:val="12"/>
        </w:rPr>
        <w:t>用于免疫化学、传染病、临床化学、免疫血</w:t>
      </w:r>
      <w:r>
        <w:rPr>
          <w:rFonts w:ascii="SimHei" w:hAnsi="SimHei" w:eastAsia="SimHei" w:cs="SimHei"/>
          <w:sz w:val="17"/>
          <w:szCs w:val="17"/>
          <w:b/>
          <w:bCs/>
          <w:spacing w:val="11"/>
        </w:rPr>
        <w:t>液学(血型鉴定)</w:t>
      </w:r>
      <w:r>
        <w:rPr>
          <w:rFonts w:ascii="SimHei" w:hAnsi="SimHei" w:eastAsia="SimHei" w:cs="SimHei"/>
          <w:sz w:val="17"/>
          <w:szCs w:val="17"/>
        </w:rPr>
        <w:t xml:space="preserve"> </w:t>
      </w:r>
      <w:r>
        <w:rPr>
          <w:rFonts w:ascii="SimHei" w:hAnsi="SimHei" w:eastAsia="SimHei" w:cs="SimHei"/>
          <w:sz w:val="17"/>
          <w:szCs w:val="17"/>
          <w:b/>
          <w:bCs/>
          <w:spacing w:val="7"/>
        </w:rPr>
        <w:t>检测的体外诊断试剂和仪器</w:t>
      </w:r>
    </w:p>
    <w:p>
      <w:pPr>
        <w:pStyle w:val="BodyText"/>
        <w:ind w:left="1160" w:right="1635"/>
        <w:spacing w:before="270" w:line="257" w:lineRule="auto"/>
        <w:rPr>
          <w:rFonts w:ascii="SimHei" w:hAnsi="SimHei" w:eastAsia="SimHei" w:cs="SimHei"/>
        </w:rPr>
      </w:pPr>
      <w:r>
        <w:rPr>
          <w:rFonts w:ascii="SimHei" w:hAnsi="SimHei" w:eastAsia="SimHei" w:cs="SimHei"/>
          <w:spacing w:val="-15"/>
          <w:w w:val="95"/>
        </w:rPr>
        <w:t>认证机构</w:t>
      </w:r>
      <w:r>
        <w:rPr>
          <w:spacing w:val="-15"/>
          <w:w w:val="95"/>
        </w:rPr>
        <w:t>TOV SUD</w:t>
      </w:r>
      <w:r>
        <w:rPr>
          <w:rFonts w:ascii="SimHei" w:hAnsi="SimHei" w:eastAsia="SimHei" w:cs="SimHei"/>
          <w:spacing w:val="-15"/>
          <w:w w:val="95"/>
        </w:rPr>
        <w:t>产品服务有限公司证明上述公司已经建立并运行了满足所列</w:t>
      </w:r>
      <w:r>
        <w:rPr>
          <w:rFonts w:ascii="SimHei" w:hAnsi="SimHei" w:eastAsia="SimHei" w:cs="SimHei"/>
          <w:spacing w:val="-16"/>
          <w:w w:val="95"/>
        </w:rPr>
        <w:t>标准要求的质量管理体系。</w:t>
      </w:r>
      <w:r>
        <w:rPr>
          <w:rFonts w:ascii="SimHei" w:hAnsi="SimHei" w:eastAsia="SimHei" w:cs="SimHei"/>
        </w:rPr>
        <w:t xml:space="preserve"> </w:t>
      </w:r>
      <w:r>
        <w:rPr>
          <w:spacing w:val="-14"/>
          <w:w w:val="95"/>
        </w:rPr>
        <w:t>TÜV</w:t>
      </w:r>
      <w:r>
        <w:rPr>
          <w:rFonts w:ascii="SimHei" w:hAnsi="SimHei" w:eastAsia="SimHei" w:cs="SimHei"/>
          <w:spacing w:val="-14"/>
          <w:w w:val="95"/>
        </w:rPr>
        <w:t>南德集团检测及认证规则所有适用要求也须得到遵守。详情及证书有效期请见</w:t>
      </w:r>
    </w:p>
    <w:p>
      <w:pPr>
        <w:pStyle w:val="BodyText"/>
        <w:ind w:left="1130"/>
        <w:spacing w:line="287" w:lineRule="auto"/>
        <w:rPr/>
      </w:pPr>
      <w:r>
        <w:rPr>
          <w:u w:val="single" w:color="auto"/>
          <w:color w:val="2A247E"/>
          <w:spacing w:val="-8"/>
        </w:rPr>
        <w:t>www.tuvsud.com/ps-cert</w:t>
      </w:r>
      <w:r>
        <w:rPr>
          <w:u w:val="single" w:color="auto"/>
          <w:color w:val="2A247E"/>
          <w:spacing w:val="-9"/>
        </w:rPr>
        <w:t>?q=cert:Q50605780021</w:t>
      </w:r>
      <w:r>
        <w:rPr>
          <w:u w:val="single" w:color="auto"/>
          <w:color w:val="2A247E"/>
          <w:spacing w:val="7"/>
        </w:rPr>
        <w:t xml:space="preserve"> </w:t>
      </w:r>
      <w:r>
        <w:rPr>
          <w:u w:val="single" w:color="auto"/>
          <w:color w:val="2A247E"/>
          <w:spacing w:val="-9"/>
        </w:rPr>
        <w:t>Rev.02</w:t>
      </w:r>
    </w:p>
    <w:p>
      <w:pPr>
        <w:pStyle w:val="BodyText"/>
        <w:spacing w:line="322" w:lineRule="auto"/>
        <w:rPr>
          <w:sz w:val="21"/>
        </w:rPr>
      </w:pPr>
      <w:r/>
    </w:p>
    <w:p>
      <w:pPr>
        <w:pStyle w:val="BodyText"/>
        <w:ind w:left="1162"/>
        <w:spacing w:before="55" w:line="209" w:lineRule="auto"/>
        <w:rPr/>
      </w:pPr>
      <w:r>
        <w:rPr>
          <w:rFonts w:ascii="SimSun" w:hAnsi="SimSun" w:eastAsia="SimSun" w:cs="SimSun"/>
          <w:b/>
          <w:bCs/>
          <w:spacing w:val="-4"/>
        </w:rPr>
        <w:t>报告号：</w:t>
      </w:r>
      <w:r>
        <w:rPr>
          <w:rFonts w:ascii="SimSun" w:hAnsi="SimSun" w:eastAsia="SimSun" w:cs="SimSun"/>
          <w:spacing w:val="4"/>
        </w:rPr>
        <w:t xml:space="preserve">                   </w:t>
      </w:r>
      <w:r>
        <w:rPr>
          <w:spacing w:val="-4"/>
        </w:rPr>
        <w:t>SH2329603_CN</w:t>
      </w:r>
    </w:p>
    <w:p>
      <w:pPr>
        <w:pStyle w:val="BodyText"/>
        <w:spacing w:line="342" w:lineRule="auto"/>
        <w:rPr>
          <w:sz w:val="21"/>
        </w:rPr>
      </w:pPr>
      <w:r/>
    </w:p>
    <w:p>
      <w:pPr>
        <w:ind w:left="1160"/>
        <w:spacing w:before="56" w:line="221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</w:rPr>
        <w:t>生效期：</w:t>
      </w:r>
      <w:r>
        <w:rPr>
          <w:rFonts w:ascii="SimHei" w:hAnsi="SimHei" w:eastAsia="SimHei" w:cs="SimHei"/>
          <w:sz w:val="17"/>
          <w:szCs w:val="17"/>
        </w:rPr>
        <w:t xml:space="preserve">               </w:t>
      </w:r>
      <w:r>
        <w:rPr>
          <w:rFonts w:ascii="SimHei" w:hAnsi="SimHei" w:eastAsia="SimHei" w:cs="SimHei"/>
          <w:sz w:val="17"/>
          <w:szCs w:val="17"/>
          <w:spacing w:val="-1"/>
        </w:rPr>
        <w:t xml:space="preserve">     </w:t>
      </w:r>
      <w:r>
        <w:rPr>
          <w:rFonts w:ascii="Times New Roman" w:hAnsi="Times New Roman" w:eastAsia="Times New Roman" w:cs="Times New Roman"/>
          <w:sz w:val="17"/>
          <w:szCs w:val="17"/>
          <w:spacing w:val="-1"/>
        </w:rPr>
        <w:t>2024-02-12</w:t>
      </w:r>
    </w:p>
    <w:p>
      <w:pPr>
        <w:ind w:left="1160"/>
        <w:spacing w:before="96" w:line="221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</w:rPr>
        <w:t>有效期：</w:t>
      </w:r>
      <w:r>
        <w:rPr>
          <w:rFonts w:ascii="SimHei" w:hAnsi="SimHei" w:eastAsia="SimHei" w:cs="SimHei"/>
          <w:sz w:val="17"/>
          <w:szCs w:val="17"/>
        </w:rPr>
        <w:t xml:space="preserve">                  </w:t>
      </w:r>
      <w:r>
        <w:rPr>
          <w:rFonts w:ascii="SimHei" w:hAnsi="SimHei" w:eastAsia="SimHei" w:cs="SimHei"/>
          <w:sz w:val="17"/>
          <w:szCs w:val="17"/>
          <w:spacing w:val="-1"/>
        </w:rPr>
        <w:t xml:space="preserve">  </w:t>
      </w:r>
      <w:r>
        <w:rPr>
          <w:rFonts w:ascii="Times New Roman" w:hAnsi="Times New Roman" w:eastAsia="Times New Roman" w:cs="Times New Roman"/>
          <w:sz w:val="17"/>
          <w:szCs w:val="17"/>
          <w:spacing w:val="-1"/>
        </w:rPr>
        <w:t>2024-07-30</w:t>
      </w:r>
    </w:p>
    <w:p>
      <w:pPr>
        <w:pStyle w:val="BodyText"/>
        <w:spacing w:line="293" w:lineRule="auto"/>
        <w:rPr>
          <w:sz w:val="21"/>
        </w:rPr>
      </w:pPr>
      <w:r/>
    </w:p>
    <w:p>
      <w:pPr>
        <w:pStyle w:val="BodyText"/>
        <w:spacing w:line="294" w:lineRule="auto"/>
        <w:rPr>
          <w:sz w:val="21"/>
        </w:rPr>
      </w:pPr>
      <w:r/>
    </w:p>
    <w:p>
      <w:pPr>
        <w:ind w:firstLine="4569"/>
        <w:spacing w:before="1" w:line="680" w:lineRule="exact"/>
        <w:rPr/>
      </w:pPr>
      <w:r>
        <w:rPr>
          <w:position w:val="-13"/>
        </w:rPr>
        <w:drawing>
          <wp:inline distT="0" distB="0" distL="0" distR="0">
            <wp:extent cx="1041404" cy="431842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41404" cy="43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579"/>
        <w:spacing w:before="121" w:line="180" w:lineRule="auto"/>
        <w:rPr/>
      </w:pPr>
      <w:r>
        <w:rPr>
          <w:b/>
          <w:bCs/>
          <w:spacing w:val="-11"/>
        </w:rPr>
        <w:t>Christoph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11"/>
        </w:rPr>
        <w:t>Dicks</w:t>
      </w:r>
    </w:p>
    <w:p>
      <w:pPr>
        <w:ind w:left="1162"/>
        <w:spacing w:before="1" w:line="199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b/>
          <w:bCs/>
          <w:spacing w:val="-2"/>
        </w:rPr>
        <w:t>发证日期，</w:t>
      </w:r>
      <w:r>
        <w:rPr>
          <w:rFonts w:ascii="SimHei" w:hAnsi="SimHei" w:eastAsia="SimHei" w:cs="SimHei"/>
          <w:sz w:val="17"/>
          <w:szCs w:val="17"/>
          <w:spacing w:val="43"/>
          <w:w w:val="101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2"/>
        </w:rPr>
        <w:t>2024-02-12</w:t>
      </w:r>
    </w:p>
    <w:p>
      <w:pPr>
        <w:pStyle w:val="BodyText"/>
        <w:ind w:left="4579"/>
        <w:spacing w:before="127" w:line="198" w:lineRule="auto"/>
        <w:rPr/>
      </w:pPr>
      <w:r>
        <w:rPr>
          <w:b/>
          <w:bCs/>
          <w:spacing w:val="-10"/>
        </w:rPr>
        <w:t>Head of Certification/Notified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10"/>
        </w:rPr>
        <w:t>Body</w:t>
      </w:r>
    </w:p>
    <w:p>
      <w:pPr>
        <w:pStyle w:val="BodyText"/>
        <w:spacing w:line="245" w:lineRule="auto"/>
        <w:rPr>
          <w:sz w:val="21"/>
        </w:rPr>
      </w:pPr>
      <w:r/>
    </w:p>
    <w:p>
      <w:pPr>
        <w:pStyle w:val="BodyText"/>
        <w:spacing w:line="245" w:lineRule="auto"/>
        <w:rPr>
          <w:sz w:val="21"/>
        </w:rPr>
      </w:pPr>
      <w:r/>
    </w:p>
    <w:p>
      <w:pPr>
        <w:pStyle w:val="BodyText"/>
        <w:spacing w:line="245" w:lineRule="auto"/>
        <w:rPr>
          <w:sz w:val="21"/>
        </w:rPr>
      </w:pPr>
      <w:r/>
    </w:p>
    <w:p>
      <w:pPr>
        <w:pStyle w:val="BodyText"/>
        <w:spacing w:line="246" w:lineRule="auto"/>
        <w:rPr>
          <w:sz w:val="21"/>
        </w:rPr>
      </w:pPr>
      <w:r/>
    </w:p>
    <w:p>
      <w:pPr>
        <w:pStyle w:val="BodyText"/>
        <w:spacing w:line="246" w:lineRule="auto"/>
        <w:rPr>
          <w:sz w:val="21"/>
        </w:rPr>
      </w:pPr>
      <w:r/>
    </w:p>
    <w:p>
      <w:pPr>
        <w:pStyle w:val="BodyText"/>
        <w:spacing w:line="246" w:lineRule="auto"/>
        <w:rPr>
          <w:sz w:val="21"/>
        </w:rPr>
      </w:pPr>
      <w:r/>
    </w:p>
    <w:p>
      <w:pPr>
        <w:pStyle w:val="BodyText"/>
        <w:spacing w:line="246" w:lineRule="auto"/>
        <w:rPr>
          <w:sz w:val="21"/>
        </w:rPr>
      </w:pPr>
      <w:r/>
    </w:p>
    <w:p>
      <w:pPr>
        <w:pStyle w:val="BodyText"/>
        <w:spacing w:line="246" w:lineRule="auto"/>
        <w:rPr>
          <w:sz w:val="21"/>
        </w:rPr>
      </w:pPr>
      <w:r/>
    </w:p>
    <w:p>
      <w:pPr>
        <w:ind w:left="1162"/>
        <w:spacing w:before="56" w:line="192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b/>
          <w:bCs/>
          <w:spacing w:val="-16"/>
        </w:rPr>
        <w:t>第1页共2页</w:t>
      </w:r>
    </w:p>
    <w:p>
      <w:pPr>
        <w:pStyle w:val="BodyText"/>
        <w:ind w:left="1160"/>
        <w:spacing w:line="202" w:lineRule="auto"/>
        <w:rPr>
          <w:sz w:val="23"/>
          <w:szCs w:val="23"/>
        </w:rPr>
      </w:pPr>
      <w:r>
        <w:rPr>
          <w:b/>
          <w:bCs/>
          <w:spacing w:val="-12"/>
        </w:rPr>
        <w:t>TOV SUD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12"/>
        </w:rPr>
        <w:t>Product Service G</w:t>
      </w:r>
      <w:r>
        <w:rPr>
          <w:b/>
          <w:bCs/>
          <w:spacing w:val="-13"/>
        </w:rPr>
        <w:t>mbH·Certification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13"/>
        </w:rPr>
        <w:t>Body·Ridlerstraße 65·80339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13"/>
        </w:rPr>
        <w:t>Munich·Germany</w:t>
      </w:r>
      <w:r>
        <w:rPr>
          <w:b/>
          <w:bCs/>
          <w:spacing w:val="1"/>
        </w:rPr>
        <w:t xml:space="preserve">                    </w:t>
      </w:r>
      <w:r>
        <w:rPr>
          <w:sz w:val="23"/>
          <w:szCs w:val="23"/>
          <w:b/>
          <w:bCs/>
          <w:spacing w:val="-13"/>
          <w:position w:val="1"/>
        </w:rPr>
        <w:t>TUV</w:t>
      </w:r>
    </w:p>
    <w:p>
      <w:pPr>
        <w:ind w:left="1160"/>
        <w:spacing w:before="13" w:line="219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16"/>
          <w:w w:val="96"/>
        </w:rPr>
        <w:t>本证书是由具有法律效力的英文证书翻译而来</w:t>
      </w:r>
    </w:p>
    <w:p>
      <w:pPr>
        <w:spacing w:line="219" w:lineRule="auto"/>
        <w:sectPr>
          <w:pgSz w:w="11910" w:h="16850"/>
          <w:pgMar w:top="1100" w:right="820" w:bottom="0" w:left="1539" w:header="0" w:footer="0" w:gutter="0"/>
        </w:sectPr>
        <w:rPr>
          <w:rFonts w:ascii="SimSun" w:hAnsi="SimSun" w:eastAsia="SimSun" w:cs="SimSun"/>
          <w:sz w:val="17"/>
          <w:szCs w:val="17"/>
        </w:rPr>
      </w:pPr>
    </w:p>
    <w:p>
      <w:pPr>
        <w:ind w:firstLine="839"/>
        <w:spacing w:line="940" w:lineRule="exact"/>
        <w:rPr/>
      </w:pPr>
      <w:r>
        <w:rPr>
          <w:position w:val="-18"/>
        </w:rPr>
        <w:drawing>
          <wp:inline distT="0" distB="0" distL="0" distR="0">
            <wp:extent cx="1193795" cy="596939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93795" cy="59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49" w:lineRule="auto"/>
        <w:rPr>
          <w:sz w:val="21"/>
        </w:rPr>
      </w:pPr>
      <w:r/>
    </w:p>
    <w:p>
      <w:pPr>
        <w:ind w:left="932" w:right="383" w:firstLine="2"/>
        <w:spacing w:before="130" w:line="30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Hei" w:hAnsi="SimHei" w:eastAsia="SimHei" w:cs="SimHei"/>
          <w:sz w:val="40"/>
          <w:szCs w:val="40"/>
          <w:b/>
          <w:bCs/>
          <w:spacing w:val="57"/>
        </w:rPr>
        <w:t>认证证书</w:t>
      </w:r>
      <w:r>
        <w:rPr>
          <w:rFonts w:ascii="SimHei" w:hAnsi="SimHei" w:eastAsia="SimHei" w:cs="SimHei"/>
          <w:sz w:val="40"/>
          <w:szCs w:val="40"/>
          <w:spacing w:val="1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2"/>
        </w:rPr>
        <w:t>证书号.Q50605780021</w:t>
      </w:r>
    </w:p>
    <w:p>
      <w:pPr>
        <w:pStyle w:val="BodyText"/>
        <w:spacing w:line="332" w:lineRule="auto"/>
        <w:rPr>
          <w:sz w:val="21"/>
        </w:rPr>
      </w:pPr>
      <w:r/>
    </w:p>
    <w:p>
      <w:pPr>
        <w:ind w:left="932"/>
        <w:spacing w:before="68" w:line="223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19"/>
        </w:rPr>
        <w:t>认证标准：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54" w:lineRule="auto"/>
        <w:rPr>
          <w:sz w:val="21"/>
        </w:rPr>
      </w:pPr>
      <w:r/>
    </w:p>
    <w:p>
      <w:pPr>
        <w:pStyle w:val="BodyText"/>
        <w:spacing w:line="254" w:lineRule="auto"/>
        <w:rPr>
          <w:sz w:val="21"/>
        </w:rPr>
      </w:pPr>
      <w:r/>
    </w:p>
    <w:p>
      <w:pPr>
        <w:pStyle w:val="BodyText"/>
        <w:spacing w:line="254" w:lineRule="auto"/>
        <w:rPr>
          <w:sz w:val="21"/>
        </w:rPr>
      </w:pPr>
      <w:r/>
    </w:p>
    <w:p>
      <w:pPr>
        <w:pStyle w:val="BodyText"/>
        <w:spacing w:line="254" w:lineRule="auto"/>
        <w:rPr>
          <w:sz w:val="21"/>
        </w:rPr>
      </w:pPr>
      <w:r/>
    </w:p>
    <w:p>
      <w:pPr>
        <w:pStyle w:val="BodyText"/>
        <w:spacing w:line="254" w:lineRule="auto"/>
        <w:rPr>
          <w:sz w:val="21"/>
        </w:rPr>
      </w:pPr>
      <w:r/>
    </w:p>
    <w:p>
      <w:pPr>
        <w:pStyle w:val="BodyText"/>
        <w:spacing w:line="255" w:lineRule="auto"/>
        <w:rPr>
          <w:sz w:val="21"/>
        </w:rPr>
      </w:pPr>
      <w:r/>
    </w:p>
    <w:p>
      <w:pPr>
        <w:pStyle w:val="BodyText"/>
        <w:spacing w:line="255" w:lineRule="auto"/>
        <w:rPr>
          <w:sz w:val="21"/>
        </w:rPr>
      </w:pPr>
      <w:r/>
    </w:p>
    <w:p>
      <w:pPr>
        <w:pStyle w:val="BodyText"/>
        <w:spacing w:line="255" w:lineRule="auto"/>
        <w:rPr>
          <w:sz w:val="21"/>
        </w:rPr>
      </w:pPr>
      <w:r/>
    </w:p>
    <w:p>
      <w:pPr>
        <w:ind w:left="226"/>
        <w:spacing w:before="69" w:line="183" w:lineRule="auto"/>
        <w:outlineLvl w:val="0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4"/>
        </w:rPr>
        <w:t>Rev.02</w:t>
      </w:r>
    </w:p>
    <w:p>
      <w:pPr>
        <w:pStyle w:val="BodyText"/>
        <w:spacing w:line="325" w:lineRule="auto"/>
        <w:rPr>
          <w:sz w:val="21"/>
        </w:rPr>
      </w:pPr>
      <w:r/>
    </w:p>
    <w:p>
      <w:pPr>
        <w:pStyle w:val="BodyText"/>
        <w:spacing w:before="43" w:line="199" w:lineRule="auto"/>
        <w:rPr>
          <w:sz w:val="15"/>
          <w:szCs w:val="15"/>
        </w:rPr>
      </w:pPr>
      <w:r>
        <w:rPr>
          <w:sz w:val="15"/>
          <w:szCs w:val="15"/>
          <w:spacing w:val="-2"/>
        </w:rPr>
        <w:t>ISO    13485:2016</w:t>
      </w:r>
    </w:p>
    <w:p>
      <w:pPr>
        <w:pStyle w:val="BodyText"/>
        <w:spacing w:before="87" w:line="198" w:lineRule="auto"/>
        <w:rPr>
          <w:sz w:val="15"/>
          <w:szCs w:val="15"/>
        </w:rPr>
      </w:pPr>
      <w:r>
        <w:rPr>
          <w:sz w:val="15"/>
          <w:szCs w:val="15"/>
          <w:b/>
          <w:bCs/>
          <w:spacing w:val="-1"/>
        </w:rPr>
        <w:t>(EN   ISO</w:t>
      </w:r>
      <w:r>
        <w:rPr>
          <w:sz w:val="15"/>
          <w:szCs w:val="15"/>
          <w:b/>
          <w:bCs/>
          <w:spacing w:val="11"/>
          <w:w w:val="101"/>
        </w:rPr>
        <w:t xml:space="preserve">   </w:t>
      </w:r>
      <w:r>
        <w:rPr>
          <w:sz w:val="15"/>
          <w:szCs w:val="15"/>
          <w:b/>
          <w:bCs/>
          <w:spacing w:val="-1"/>
        </w:rPr>
        <w:t>13485:2016/AC:2018,EN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firstLine="1572"/>
        <w:spacing w:line="998" w:lineRule="exact"/>
        <w:rPr/>
      </w:pPr>
      <w:r>
        <w:rPr>
          <w:position w:val="-19"/>
        </w:rPr>
        <w:drawing>
          <wp:inline distT="0" distB="0" distL="0" distR="0">
            <wp:extent cx="635052" cy="634154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52" cy="634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672"/>
        <w:spacing w:before="87" w:line="198" w:lineRule="auto"/>
        <w:rPr>
          <w:sz w:val="11"/>
          <w:szCs w:val="11"/>
        </w:rPr>
      </w:pPr>
      <w:r>
        <w:rPr>
          <w:sz w:val="11"/>
          <w:szCs w:val="11"/>
          <w:spacing w:val="-1"/>
        </w:rPr>
        <w:t>ProductService</w:t>
      </w:r>
    </w:p>
    <w:p>
      <w:pPr>
        <w:ind w:firstLine="832"/>
        <w:spacing w:before="28" w:line="1713" w:lineRule="exact"/>
        <w:rPr/>
      </w:pPr>
      <w:r>
        <w:rPr>
          <w:position w:val="-34"/>
        </w:rPr>
        <w:drawing>
          <wp:inline distT="0" distB="0" distL="0" distR="0">
            <wp:extent cx="1574812" cy="1088330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74812" cy="108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189" w:lineRule="auto"/>
        <w:rPr>
          <w:sz w:val="15"/>
          <w:szCs w:val="15"/>
        </w:rPr>
      </w:pPr>
      <w:r>
        <w:rPr>
          <w:sz w:val="15"/>
          <w:szCs w:val="15"/>
          <w:b/>
          <w:bCs/>
          <w:spacing w:val="-1"/>
        </w:rPr>
        <w:t>ISO</w:t>
      </w:r>
      <w:r>
        <w:rPr>
          <w:sz w:val="15"/>
          <w:szCs w:val="15"/>
          <w:b/>
          <w:bCs/>
          <w:spacing w:val="6"/>
        </w:rPr>
        <w:t xml:space="preserve">   </w:t>
      </w:r>
      <w:r>
        <w:rPr>
          <w:sz w:val="15"/>
          <w:szCs w:val="15"/>
          <w:b/>
          <w:bCs/>
          <w:spacing w:val="-1"/>
        </w:rPr>
        <w:t>13485:2016/A11:2021)</w:t>
      </w:r>
    </w:p>
    <w:p>
      <w:pPr>
        <w:spacing w:line="189" w:lineRule="auto"/>
        <w:sectPr>
          <w:pgSz w:w="11910" w:h="16850"/>
          <w:pgMar w:top="1279" w:right="809" w:bottom="0" w:left="1760" w:header="0" w:footer="0" w:gutter="0"/>
          <w:cols w:equalWidth="0" w:num="3">
            <w:col w:w="3320" w:space="100"/>
            <w:col w:w="2508" w:space="100"/>
            <w:col w:w="3313" w:space="0"/>
          </w:cols>
        </w:sectPr>
        <w:rPr>
          <w:sz w:val="15"/>
          <w:szCs w:val="15"/>
        </w:rPr>
      </w:pPr>
    </w:p>
    <w:p>
      <w:pPr>
        <w:ind w:left="3421"/>
        <w:spacing w:before="163" w:line="222" w:lineRule="auto"/>
        <w:rPr>
          <w:rFonts w:ascii="SimHei" w:hAnsi="SimHei" w:eastAsia="SimHei" w:cs="SimHei"/>
          <w:sz w:val="15"/>
          <w:szCs w:val="15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-3902595</wp:posOffset>
                </wp:positionH>
                <wp:positionV relativeFrom="paragraph">
                  <wp:posOffset>2079941</wp:posOffset>
                </wp:positionV>
                <wp:extent cx="8097519" cy="430530"/>
                <wp:effectExtent l="0" t="0" r="0" b="0"/>
                <wp:wrapNone/>
                <wp:docPr id="18" name="TextBox 18"/>
                <wp:cNvGraphicFramePr/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 rot="16200000">
                          <a:off x="-3902595" y="2079941"/>
                          <a:ext cx="8097519" cy="43053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8" w:line="220" w:lineRule="auto"/>
                              <w:jc w:val="right"/>
                              <w:rPr>
                                <w:rFonts w:ascii="SimSun" w:hAnsi="SimSun" w:eastAsia="SimSun" w:cs="SimSun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46"/>
                                <w:szCs w:val="46"/>
                                <w:spacing w:val="-41"/>
                                <w:w w:val="84"/>
                              </w:rPr>
                              <w:t>ZERTIFIKAT ◆ CERTIFICATE</w:t>
                            </w:r>
                            <w:r>
                              <w:rPr>
                                <w:rFonts w:ascii="SimSun" w:hAnsi="SimSun" w:eastAsia="SimSun" w:cs="SimSun"/>
                                <w:sz w:val="46"/>
                                <w:szCs w:val="46"/>
                                <w:spacing w:val="-40"/>
                                <w:w w:val="84"/>
                              </w:rPr>
                              <w:t xml:space="preserve"> ◆ 認證證書 ◆ CEPTMOMKAT</w:t>
                            </w:r>
                            <w:r>
                              <w:rPr>
                                <w:rFonts w:ascii="SimSun" w:hAnsi="SimSun" w:eastAsia="SimSun" w:cs="SimSun"/>
                                <w:sz w:val="46"/>
                                <w:szCs w:val="46"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46"/>
                                <w:szCs w:val="46"/>
                                <w:spacing w:val="-40"/>
                                <w:w w:val="84"/>
                              </w:rPr>
                              <w:t>◆</w:t>
                            </w:r>
                            <w:r>
                              <w:rPr>
                                <w:rFonts w:ascii="SimSun" w:hAnsi="SimSun" w:eastAsia="SimSun" w:cs="SimSun"/>
                                <w:sz w:val="46"/>
                                <w:szCs w:val="46"/>
                                <w:spacing w:val="-61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46"/>
                                <w:szCs w:val="46"/>
                                <w:spacing w:val="-40"/>
                                <w:w w:val="84"/>
                              </w:rPr>
                              <w:t>CERTIF</w:t>
                            </w:r>
                            <w:r>
                              <w:rPr>
                                <w:rFonts w:ascii="SimSun" w:hAnsi="SimSun" w:eastAsia="SimSun" w:cs="SimSun"/>
                                <w:sz w:val="46"/>
                                <w:szCs w:val="46"/>
                                <w:spacing w:val="-41"/>
                                <w:w w:val="84"/>
                              </w:rPr>
                              <w:t>ICADO</w:t>
                            </w:r>
                            <w:r>
                              <w:rPr>
                                <w:rFonts w:ascii="SimSun" w:hAnsi="SimSun" w:eastAsia="SimSun" w:cs="SimSun"/>
                                <w:sz w:val="46"/>
                                <w:szCs w:val="46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46"/>
                                <w:szCs w:val="46"/>
                                <w:spacing w:val="-41"/>
                                <w:w w:val="84"/>
                              </w:rPr>
                              <w:t>◆</w:t>
                            </w:r>
                            <w:r>
                              <w:rPr>
                                <w:rFonts w:ascii="SimSun" w:hAnsi="SimSun" w:eastAsia="SimSun" w:cs="SimSun"/>
                                <w:sz w:val="46"/>
                                <w:szCs w:val="46"/>
                                <w:spacing w:val="-62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46"/>
                                <w:szCs w:val="46"/>
                                <w:spacing w:val="-41"/>
                                <w:w w:val="84"/>
                              </w:rPr>
                              <w:t>CERTIFICA</w:t>
                            </w:r>
                            <w:r>
                              <w:rPr>
                                <w:rFonts w:ascii="SimSun" w:hAnsi="SimSun" w:eastAsia="SimSun" w:cs="SimSun"/>
                                <w:sz w:val="46"/>
                                <w:szCs w:val="46"/>
                                <w:spacing w:val="-17"/>
                                <w:w w:val="8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" style="position:absolute;margin-left:-307.291pt;margin-top:163.775pt;mso-position-vertical-relative:text;mso-position-horizontal-relative:text;width:637.6pt;height:33.9pt;z-index:251663360;rotation:27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spacing w:before="108" w:line="220" w:lineRule="auto"/>
                        <w:jc w:val="right"/>
                        <w:rPr>
                          <w:rFonts w:ascii="SimSun" w:hAnsi="SimSun" w:eastAsia="SimSun" w:cs="SimSun"/>
                          <w:sz w:val="46"/>
                          <w:szCs w:val="46"/>
                        </w:rPr>
                      </w:pPr>
                      <w:r>
                        <w:rPr>
                          <w:rFonts w:ascii="SimSun" w:hAnsi="SimSun" w:eastAsia="SimSun" w:cs="SimSun"/>
                          <w:sz w:val="46"/>
                          <w:szCs w:val="46"/>
                          <w:spacing w:val="-41"/>
                          <w:w w:val="84"/>
                        </w:rPr>
                        <w:t>ZERTIFIKAT ◆ CERTIFICATE</w:t>
                      </w:r>
                      <w:r>
                        <w:rPr>
                          <w:rFonts w:ascii="SimSun" w:hAnsi="SimSun" w:eastAsia="SimSun" w:cs="SimSun"/>
                          <w:sz w:val="46"/>
                          <w:szCs w:val="46"/>
                          <w:spacing w:val="-40"/>
                          <w:w w:val="84"/>
                        </w:rPr>
                        <w:t xml:space="preserve"> ◆ 認證證書 ◆ CEPTMOMKAT</w:t>
                      </w:r>
                      <w:r>
                        <w:rPr>
                          <w:rFonts w:ascii="SimSun" w:hAnsi="SimSun" w:eastAsia="SimSun" w:cs="SimSun"/>
                          <w:sz w:val="46"/>
                          <w:szCs w:val="46"/>
                          <w:spacing w:val="-38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46"/>
                          <w:szCs w:val="46"/>
                          <w:spacing w:val="-40"/>
                          <w:w w:val="84"/>
                        </w:rPr>
                        <w:t>◆</w:t>
                      </w:r>
                      <w:r>
                        <w:rPr>
                          <w:rFonts w:ascii="SimSun" w:hAnsi="SimSun" w:eastAsia="SimSun" w:cs="SimSun"/>
                          <w:sz w:val="46"/>
                          <w:szCs w:val="46"/>
                          <w:spacing w:val="-61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46"/>
                          <w:szCs w:val="46"/>
                          <w:spacing w:val="-40"/>
                          <w:w w:val="84"/>
                        </w:rPr>
                        <w:t>CERTIF</w:t>
                      </w:r>
                      <w:r>
                        <w:rPr>
                          <w:rFonts w:ascii="SimSun" w:hAnsi="SimSun" w:eastAsia="SimSun" w:cs="SimSun"/>
                          <w:sz w:val="46"/>
                          <w:szCs w:val="46"/>
                          <w:spacing w:val="-41"/>
                          <w:w w:val="84"/>
                        </w:rPr>
                        <w:t>ICADO</w:t>
                      </w:r>
                      <w:r>
                        <w:rPr>
                          <w:rFonts w:ascii="SimSun" w:hAnsi="SimSun" w:eastAsia="SimSun" w:cs="SimSun"/>
                          <w:sz w:val="46"/>
                          <w:szCs w:val="46"/>
                          <w:spacing w:val="-37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46"/>
                          <w:szCs w:val="46"/>
                          <w:spacing w:val="-41"/>
                          <w:w w:val="84"/>
                        </w:rPr>
                        <w:t>◆</w:t>
                      </w:r>
                      <w:r>
                        <w:rPr>
                          <w:rFonts w:ascii="SimSun" w:hAnsi="SimSun" w:eastAsia="SimSun" w:cs="SimSun"/>
                          <w:sz w:val="46"/>
                          <w:szCs w:val="46"/>
                          <w:spacing w:val="-62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46"/>
                          <w:szCs w:val="46"/>
                          <w:spacing w:val="-41"/>
                          <w:w w:val="84"/>
                        </w:rPr>
                        <w:t>CERTIFICA</w:t>
                      </w:r>
                      <w:r>
                        <w:rPr>
                          <w:rFonts w:ascii="SimSun" w:hAnsi="SimSun" w:eastAsia="SimSun" w:cs="SimSun"/>
                          <w:sz w:val="46"/>
                          <w:szCs w:val="46"/>
                          <w:spacing w:val="-17"/>
                          <w:w w:val="84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Hei" w:hAnsi="SimHei" w:eastAsia="SimHei" w:cs="SimHei"/>
          <w:sz w:val="15"/>
          <w:szCs w:val="15"/>
          <w:b/>
          <w:bCs/>
          <w:spacing w:val="16"/>
        </w:rPr>
        <w:t>医疗器械-质量管理体系-用于法规的要求</w:t>
      </w:r>
    </w:p>
    <w:p>
      <w:pPr>
        <w:pStyle w:val="BodyText"/>
        <w:spacing w:line="250" w:lineRule="auto"/>
        <w:rPr>
          <w:sz w:val="21"/>
        </w:rPr>
      </w:pPr>
      <w:r/>
    </w:p>
    <w:p>
      <w:pPr>
        <w:pStyle w:val="BodyText"/>
        <w:spacing w:line="250" w:lineRule="auto"/>
        <w:rPr>
          <w:sz w:val="21"/>
        </w:rPr>
      </w:pPr>
      <w:r/>
    </w:p>
    <w:p>
      <w:pPr>
        <w:ind w:left="932"/>
        <w:spacing w:before="68" w:line="233" w:lineRule="auto"/>
        <w:rPr>
          <w:rFonts w:ascii="SimHei" w:hAnsi="SimHei" w:eastAsia="SimHei" w:cs="SimHei"/>
          <w:sz w:val="15"/>
          <w:szCs w:val="15"/>
        </w:rPr>
      </w:pPr>
      <w:r>
        <w:rPr>
          <w:rFonts w:ascii="SimHei" w:hAnsi="SimHei" w:eastAsia="SimHei" w:cs="SimHei"/>
          <w:sz w:val="21"/>
          <w:szCs w:val="21"/>
          <w:b/>
          <w:bCs/>
          <w:spacing w:val="-5"/>
          <w:position w:val="-5"/>
        </w:rPr>
        <w:t>生产场地：</w:t>
      </w:r>
      <w:r>
        <w:rPr>
          <w:rFonts w:ascii="SimHei" w:hAnsi="SimHei" w:eastAsia="SimHei" w:cs="SimHei"/>
          <w:sz w:val="21"/>
          <w:szCs w:val="21"/>
          <w:spacing w:val="-5"/>
          <w:position w:val="-5"/>
        </w:rPr>
        <w:t xml:space="preserve">              </w:t>
      </w:r>
      <w:r>
        <w:rPr>
          <w:rFonts w:ascii="SimHei" w:hAnsi="SimHei" w:eastAsia="SimHei" w:cs="SimHei"/>
          <w:sz w:val="15"/>
          <w:szCs w:val="15"/>
          <w:spacing w:val="-5"/>
          <w:position w:val="3"/>
        </w:rPr>
        <w:t>英</w:t>
      </w:r>
      <w:r>
        <w:rPr>
          <w:rFonts w:ascii="SimHei" w:hAnsi="SimHei" w:eastAsia="SimHei" w:cs="SimHei"/>
          <w:sz w:val="15"/>
          <w:szCs w:val="15"/>
          <w:spacing w:val="-29"/>
          <w:position w:val="3"/>
        </w:rPr>
        <w:t xml:space="preserve"> </w:t>
      </w:r>
      <w:r>
        <w:rPr>
          <w:rFonts w:ascii="SimHei" w:hAnsi="SimHei" w:eastAsia="SimHei" w:cs="SimHei"/>
          <w:sz w:val="15"/>
          <w:szCs w:val="15"/>
          <w:spacing w:val="-5"/>
          <w:position w:val="3"/>
        </w:rPr>
        <w:t>科</w:t>
      </w:r>
      <w:r>
        <w:rPr>
          <w:rFonts w:ascii="SimHei" w:hAnsi="SimHei" w:eastAsia="SimHei" w:cs="SimHei"/>
          <w:sz w:val="15"/>
          <w:szCs w:val="15"/>
          <w:spacing w:val="-30"/>
          <w:position w:val="3"/>
        </w:rPr>
        <w:t xml:space="preserve"> </w:t>
      </w:r>
      <w:r>
        <w:rPr>
          <w:rFonts w:ascii="SimHei" w:hAnsi="SimHei" w:eastAsia="SimHei" w:cs="SimHei"/>
          <w:sz w:val="15"/>
          <w:szCs w:val="15"/>
          <w:spacing w:val="-5"/>
          <w:position w:val="3"/>
        </w:rPr>
        <w:t>新</w:t>
      </w:r>
      <w:r>
        <w:rPr>
          <w:rFonts w:ascii="SimHei" w:hAnsi="SimHei" w:eastAsia="SimHei" w:cs="SimHei"/>
          <w:sz w:val="15"/>
          <w:szCs w:val="15"/>
          <w:spacing w:val="-31"/>
          <w:position w:val="3"/>
        </w:rPr>
        <w:t xml:space="preserve"> </w:t>
      </w:r>
      <w:r>
        <w:rPr>
          <w:rFonts w:ascii="SimHei" w:hAnsi="SimHei" w:eastAsia="SimHei" w:cs="SimHei"/>
          <w:sz w:val="15"/>
          <w:szCs w:val="15"/>
          <w:spacing w:val="-5"/>
          <w:position w:val="3"/>
        </w:rPr>
        <w:t>创</w:t>
      </w:r>
      <w:r>
        <w:rPr>
          <w:rFonts w:ascii="SimHei" w:hAnsi="SimHei" w:eastAsia="SimHei" w:cs="SimHei"/>
          <w:sz w:val="15"/>
          <w:szCs w:val="15"/>
          <w:spacing w:val="-5"/>
          <w:position w:val="3"/>
        </w:rPr>
        <w:t xml:space="preserve"> </w:t>
      </w:r>
      <w:r>
        <w:rPr>
          <w:rFonts w:ascii="SimHei" w:hAnsi="SimHei" w:eastAsia="SimHei" w:cs="SimHei"/>
          <w:sz w:val="15"/>
          <w:szCs w:val="15"/>
          <w:spacing w:val="-5"/>
          <w:position w:val="3"/>
        </w:rPr>
        <w:t>(</w:t>
      </w:r>
      <w:r>
        <w:rPr>
          <w:rFonts w:ascii="SimHei" w:hAnsi="SimHei" w:eastAsia="SimHei" w:cs="SimHei"/>
          <w:sz w:val="15"/>
          <w:szCs w:val="15"/>
          <w:spacing w:val="-31"/>
          <w:position w:val="3"/>
        </w:rPr>
        <w:t xml:space="preserve"> </w:t>
      </w:r>
      <w:r>
        <w:rPr>
          <w:rFonts w:ascii="SimHei" w:hAnsi="SimHei" w:eastAsia="SimHei" w:cs="SimHei"/>
          <w:sz w:val="15"/>
          <w:szCs w:val="15"/>
          <w:spacing w:val="-5"/>
          <w:position w:val="3"/>
        </w:rPr>
        <w:t>厦</w:t>
      </w:r>
      <w:r>
        <w:rPr>
          <w:rFonts w:ascii="SimHei" w:hAnsi="SimHei" w:eastAsia="SimHei" w:cs="SimHei"/>
          <w:sz w:val="15"/>
          <w:szCs w:val="15"/>
          <w:spacing w:val="-21"/>
          <w:position w:val="3"/>
        </w:rPr>
        <w:t xml:space="preserve"> </w:t>
      </w:r>
      <w:r>
        <w:rPr>
          <w:rFonts w:ascii="SimHei" w:hAnsi="SimHei" w:eastAsia="SimHei" w:cs="SimHei"/>
          <w:sz w:val="15"/>
          <w:szCs w:val="15"/>
          <w:spacing w:val="-5"/>
          <w:position w:val="3"/>
        </w:rPr>
        <w:t>门</w:t>
      </w:r>
      <w:r>
        <w:rPr>
          <w:rFonts w:ascii="SimHei" w:hAnsi="SimHei" w:eastAsia="SimHei" w:cs="SimHei"/>
          <w:sz w:val="15"/>
          <w:szCs w:val="15"/>
          <w:spacing w:val="-32"/>
          <w:position w:val="3"/>
        </w:rPr>
        <w:t xml:space="preserve"> </w:t>
      </w:r>
      <w:r>
        <w:rPr>
          <w:rFonts w:ascii="SimHei" w:hAnsi="SimHei" w:eastAsia="SimHei" w:cs="SimHei"/>
          <w:sz w:val="15"/>
          <w:szCs w:val="15"/>
          <w:spacing w:val="-5"/>
          <w:position w:val="3"/>
        </w:rPr>
        <w:t>)</w:t>
      </w:r>
      <w:r>
        <w:rPr>
          <w:rFonts w:ascii="SimHei" w:hAnsi="SimHei" w:eastAsia="SimHei" w:cs="SimHei"/>
          <w:sz w:val="15"/>
          <w:szCs w:val="15"/>
          <w:spacing w:val="-29"/>
          <w:position w:val="3"/>
        </w:rPr>
        <w:t xml:space="preserve"> </w:t>
      </w:r>
      <w:r>
        <w:rPr>
          <w:rFonts w:ascii="SimHei" w:hAnsi="SimHei" w:eastAsia="SimHei" w:cs="SimHei"/>
          <w:sz w:val="15"/>
          <w:szCs w:val="15"/>
          <w:spacing w:val="-5"/>
          <w:position w:val="3"/>
        </w:rPr>
        <w:t>科</w:t>
      </w:r>
      <w:r>
        <w:rPr>
          <w:rFonts w:ascii="SimHei" w:hAnsi="SimHei" w:eastAsia="SimHei" w:cs="SimHei"/>
          <w:sz w:val="15"/>
          <w:szCs w:val="15"/>
          <w:spacing w:val="-29"/>
          <w:position w:val="3"/>
        </w:rPr>
        <w:t xml:space="preserve"> </w:t>
      </w:r>
      <w:r>
        <w:rPr>
          <w:rFonts w:ascii="SimHei" w:hAnsi="SimHei" w:eastAsia="SimHei" w:cs="SimHei"/>
          <w:sz w:val="15"/>
          <w:szCs w:val="15"/>
          <w:spacing w:val="-5"/>
          <w:position w:val="3"/>
        </w:rPr>
        <w:t>技</w:t>
      </w:r>
      <w:r>
        <w:rPr>
          <w:rFonts w:ascii="SimHei" w:hAnsi="SimHei" w:eastAsia="SimHei" w:cs="SimHei"/>
          <w:sz w:val="15"/>
          <w:szCs w:val="15"/>
          <w:spacing w:val="-31"/>
          <w:position w:val="3"/>
        </w:rPr>
        <w:t xml:space="preserve"> </w:t>
      </w:r>
      <w:r>
        <w:rPr>
          <w:rFonts w:ascii="SimHei" w:hAnsi="SimHei" w:eastAsia="SimHei" w:cs="SimHei"/>
          <w:sz w:val="15"/>
          <w:szCs w:val="15"/>
          <w:spacing w:val="-5"/>
          <w:position w:val="3"/>
        </w:rPr>
        <w:t>股</w:t>
      </w:r>
      <w:r>
        <w:rPr>
          <w:rFonts w:ascii="SimHei" w:hAnsi="SimHei" w:eastAsia="SimHei" w:cs="SimHei"/>
          <w:sz w:val="15"/>
          <w:szCs w:val="15"/>
          <w:spacing w:val="-30"/>
          <w:position w:val="3"/>
        </w:rPr>
        <w:t xml:space="preserve"> </w:t>
      </w:r>
      <w:r>
        <w:rPr>
          <w:rFonts w:ascii="SimHei" w:hAnsi="SimHei" w:eastAsia="SimHei" w:cs="SimHei"/>
          <w:sz w:val="15"/>
          <w:szCs w:val="15"/>
          <w:spacing w:val="-5"/>
          <w:position w:val="3"/>
        </w:rPr>
        <w:t>份</w:t>
      </w:r>
      <w:r>
        <w:rPr>
          <w:rFonts w:ascii="SimHei" w:hAnsi="SimHei" w:eastAsia="SimHei" w:cs="SimHei"/>
          <w:sz w:val="15"/>
          <w:szCs w:val="15"/>
          <w:spacing w:val="-29"/>
          <w:position w:val="3"/>
        </w:rPr>
        <w:t xml:space="preserve"> </w:t>
      </w:r>
      <w:r>
        <w:rPr>
          <w:rFonts w:ascii="SimHei" w:hAnsi="SimHei" w:eastAsia="SimHei" w:cs="SimHei"/>
          <w:sz w:val="15"/>
          <w:szCs w:val="15"/>
          <w:spacing w:val="-5"/>
          <w:position w:val="3"/>
        </w:rPr>
        <w:t>有</w:t>
      </w:r>
      <w:r>
        <w:rPr>
          <w:rFonts w:ascii="SimHei" w:hAnsi="SimHei" w:eastAsia="SimHei" w:cs="SimHei"/>
          <w:sz w:val="15"/>
          <w:szCs w:val="15"/>
          <w:spacing w:val="-20"/>
          <w:position w:val="3"/>
        </w:rPr>
        <w:t xml:space="preserve"> </w:t>
      </w:r>
      <w:r>
        <w:rPr>
          <w:rFonts w:ascii="SimHei" w:hAnsi="SimHei" w:eastAsia="SimHei" w:cs="SimHei"/>
          <w:sz w:val="15"/>
          <w:szCs w:val="15"/>
          <w:spacing w:val="-5"/>
          <w:position w:val="3"/>
        </w:rPr>
        <w:t>限</w:t>
      </w:r>
      <w:r>
        <w:rPr>
          <w:rFonts w:ascii="SimHei" w:hAnsi="SimHei" w:eastAsia="SimHei" w:cs="SimHei"/>
          <w:sz w:val="15"/>
          <w:szCs w:val="15"/>
          <w:spacing w:val="-28"/>
          <w:position w:val="3"/>
        </w:rPr>
        <w:t xml:space="preserve"> </w:t>
      </w:r>
      <w:r>
        <w:rPr>
          <w:rFonts w:ascii="SimHei" w:hAnsi="SimHei" w:eastAsia="SimHei" w:cs="SimHei"/>
          <w:sz w:val="15"/>
          <w:szCs w:val="15"/>
          <w:spacing w:val="-5"/>
          <w:position w:val="3"/>
        </w:rPr>
        <w:t>公</w:t>
      </w:r>
      <w:r>
        <w:rPr>
          <w:rFonts w:ascii="SimHei" w:hAnsi="SimHei" w:eastAsia="SimHei" w:cs="SimHei"/>
          <w:sz w:val="15"/>
          <w:szCs w:val="15"/>
          <w:spacing w:val="-25"/>
          <w:position w:val="3"/>
        </w:rPr>
        <w:t xml:space="preserve"> </w:t>
      </w:r>
      <w:r>
        <w:rPr>
          <w:rFonts w:ascii="SimHei" w:hAnsi="SimHei" w:eastAsia="SimHei" w:cs="SimHei"/>
          <w:sz w:val="15"/>
          <w:szCs w:val="15"/>
          <w:spacing w:val="-5"/>
          <w:position w:val="3"/>
        </w:rPr>
        <w:t>司</w:t>
      </w:r>
    </w:p>
    <w:p>
      <w:pPr>
        <w:ind w:left="3419"/>
        <w:spacing w:before="55" w:line="221" w:lineRule="auto"/>
        <w:rPr>
          <w:rFonts w:ascii="SimHei" w:hAnsi="SimHei" w:eastAsia="SimHei" w:cs="SimHei"/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  <w:spacing w:val="15"/>
        </w:rPr>
        <w:t>中华人民共和国福建省厦门市海沧新阳工业区</w:t>
      </w:r>
      <w:r>
        <w:rPr>
          <w:rFonts w:ascii="SimHei" w:hAnsi="SimHei" w:eastAsia="SimHei" w:cs="SimHei"/>
          <w:sz w:val="15"/>
          <w:szCs w:val="15"/>
          <w:spacing w:val="14"/>
        </w:rPr>
        <w:t>新光路332号361022</w:t>
      </w:r>
    </w:p>
    <w:p>
      <w:pPr>
        <w:pStyle w:val="BodyText"/>
        <w:spacing w:line="297" w:lineRule="auto"/>
        <w:rPr>
          <w:sz w:val="21"/>
        </w:rPr>
      </w:pPr>
      <w:r/>
    </w:p>
    <w:p>
      <w:pPr>
        <w:ind w:left="3421"/>
        <w:spacing w:before="50" w:line="221" w:lineRule="auto"/>
        <w:rPr>
          <w:rFonts w:ascii="SimHei" w:hAnsi="SimHei" w:eastAsia="SimHei" w:cs="SimHei"/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  <w:b/>
          <w:bCs/>
          <w:spacing w:val="11"/>
        </w:rPr>
        <w:t>设计和开发、生产和分销：</w:t>
      </w:r>
    </w:p>
    <w:p>
      <w:pPr>
        <w:ind w:left="3421" w:right="3314"/>
        <w:spacing w:before="111" w:line="347" w:lineRule="auto"/>
        <w:rPr>
          <w:rFonts w:ascii="SimHei" w:hAnsi="SimHei" w:eastAsia="SimHei" w:cs="SimHei"/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  <w:b/>
          <w:bCs/>
          <w:spacing w:val="8"/>
        </w:rPr>
        <w:t>用于免疫化学、传染病、临床化学、</w:t>
      </w:r>
      <w:r>
        <w:rPr>
          <w:rFonts w:ascii="SimHei" w:hAnsi="SimHei" w:eastAsia="SimHei" w:cs="SimHei"/>
          <w:sz w:val="15"/>
          <w:szCs w:val="15"/>
          <w:spacing w:val="6"/>
        </w:rPr>
        <w:t xml:space="preserve"> </w:t>
      </w:r>
      <w:r>
        <w:rPr>
          <w:rFonts w:ascii="SimHei" w:hAnsi="SimHei" w:eastAsia="SimHei" w:cs="SimHei"/>
          <w:sz w:val="15"/>
          <w:szCs w:val="15"/>
          <w:b/>
          <w:bCs/>
          <w:spacing w:val="20"/>
        </w:rPr>
        <w:t>免疫血液学(血型鉴定)检测的体外</w:t>
      </w:r>
      <w:r>
        <w:rPr>
          <w:rFonts w:ascii="SimHei" w:hAnsi="SimHei" w:eastAsia="SimHei" w:cs="SimHei"/>
          <w:sz w:val="15"/>
          <w:szCs w:val="15"/>
          <w:spacing w:val="7"/>
        </w:rPr>
        <w:t xml:space="preserve"> </w:t>
      </w:r>
      <w:r>
        <w:rPr>
          <w:rFonts w:ascii="SimHei" w:hAnsi="SimHei" w:eastAsia="SimHei" w:cs="SimHei"/>
          <w:sz w:val="15"/>
          <w:szCs w:val="15"/>
          <w:b/>
          <w:bCs/>
          <w:spacing w:val="5"/>
        </w:rPr>
        <w:t>诊断试剂和仪器</w:t>
      </w:r>
    </w:p>
    <w:p>
      <w:pPr>
        <w:pStyle w:val="BodyText"/>
        <w:spacing w:line="299" w:lineRule="auto"/>
        <w:rPr>
          <w:sz w:val="21"/>
        </w:rPr>
      </w:pPr>
      <w:r/>
    </w:p>
    <w:p>
      <w:pPr>
        <w:pStyle w:val="BodyText"/>
        <w:spacing w:line="300" w:lineRule="auto"/>
        <w:rPr>
          <w:sz w:val="21"/>
        </w:rPr>
      </w:pPr>
      <w:r/>
    </w:p>
    <w:p>
      <w:pPr>
        <w:pStyle w:val="BodyText"/>
        <w:spacing w:line="300" w:lineRule="auto"/>
        <w:rPr>
          <w:sz w:val="21"/>
        </w:rPr>
      </w:pPr>
      <w:r/>
    </w:p>
    <w:p>
      <w:pPr>
        <w:ind w:left="3421"/>
        <w:spacing w:before="49" w:line="221" w:lineRule="auto"/>
        <w:rPr>
          <w:rFonts w:ascii="SimHei" w:hAnsi="SimHei" w:eastAsia="SimHei" w:cs="SimHei"/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  <w:b/>
          <w:bCs/>
          <w:spacing w:val="-10"/>
        </w:rPr>
        <w:t>英</w:t>
      </w:r>
      <w:r>
        <w:rPr>
          <w:rFonts w:ascii="SimHei" w:hAnsi="SimHei" w:eastAsia="SimHei" w:cs="SimHei"/>
          <w:sz w:val="15"/>
          <w:szCs w:val="15"/>
          <w:spacing w:val="-21"/>
        </w:rPr>
        <w:t xml:space="preserve"> </w:t>
      </w:r>
      <w:r>
        <w:rPr>
          <w:rFonts w:ascii="SimHei" w:hAnsi="SimHei" w:eastAsia="SimHei" w:cs="SimHei"/>
          <w:sz w:val="15"/>
          <w:szCs w:val="15"/>
          <w:b/>
          <w:bCs/>
          <w:spacing w:val="-10"/>
        </w:rPr>
        <w:t>科</w:t>
      </w:r>
      <w:r>
        <w:rPr>
          <w:rFonts w:ascii="SimHei" w:hAnsi="SimHei" w:eastAsia="SimHei" w:cs="SimHei"/>
          <w:sz w:val="15"/>
          <w:szCs w:val="15"/>
          <w:spacing w:val="-31"/>
        </w:rPr>
        <w:t xml:space="preserve"> </w:t>
      </w:r>
      <w:r>
        <w:rPr>
          <w:rFonts w:ascii="SimHei" w:hAnsi="SimHei" w:eastAsia="SimHei" w:cs="SimHei"/>
          <w:sz w:val="15"/>
          <w:szCs w:val="15"/>
          <w:b/>
          <w:bCs/>
          <w:spacing w:val="-10"/>
        </w:rPr>
        <w:t>新</w:t>
      </w:r>
      <w:r>
        <w:rPr>
          <w:rFonts w:ascii="SimHei" w:hAnsi="SimHei" w:eastAsia="SimHei" w:cs="SimHei"/>
          <w:sz w:val="15"/>
          <w:szCs w:val="15"/>
          <w:spacing w:val="-31"/>
        </w:rPr>
        <w:t xml:space="preserve"> </w:t>
      </w:r>
      <w:r>
        <w:rPr>
          <w:rFonts w:ascii="SimHei" w:hAnsi="SimHei" w:eastAsia="SimHei" w:cs="SimHei"/>
          <w:sz w:val="15"/>
          <w:szCs w:val="15"/>
          <w:b/>
          <w:bCs/>
          <w:spacing w:val="-10"/>
        </w:rPr>
        <w:t>创</w:t>
      </w:r>
      <w:r>
        <w:rPr>
          <w:rFonts w:ascii="SimHei" w:hAnsi="SimHei" w:eastAsia="SimHei" w:cs="SimHei"/>
          <w:sz w:val="15"/>
          <w:szCs w:val="15"/>
          <w:spacing w:val="-10"/>
        </w:rPr>
        <w:t xml:space="preserve"> </w:t>
      </w:r>
      <w:r>
        <w:rPr>
          <w:rFonts w:ascii="SimHei" w:hAnsi="SimHei" w:eastAsia="SimHei" w:cs="SimHei"/>
          <w:sz w:val="15"/>
          <w:szCs w:val="15"/>
          <w:b/>
          <w:bCs/>
          <w:spacing w:val="-10"/>
        </w:rPr>
        <w:t>(</w:t>
      </w:r>
      <w:r>
        <w:rPr>
          <w:rFonts w:ascii="SimHei" w:hAnsi="SimHei" w:eastAsia="SimHei" w:cs="SimHei"/>
          <w:sz w:val="15"/>
          <w:szCs w:val="15"/>
          <w:spacing w:val="-30"/>
        </w:rPr>
        <w:t xml:space="preserve"> </w:t>
      </w:r>
      <w:r>
        <w:rPr>
          <w:rFonts w:ascii="SimHei" w:hAnsi="SimHei" w:eastAsia="SimHei" w:cs="SimHei"/>
          <w:sz w:val="15"/>
          <w:szCs w:val="15"/>
          <w:b/>
          <w:bCs/>
          <w:spacing w:val="-10"/>
        </w:rPr>
        <w:t>厦</w:t>
      </w:r>
      <w:r>
        <w:rPr>
          <w:rFonts w:ascii="SimHei" w:hAnsi="SimHei" w:eastAsia="SimHei" w:cs="SimHei"/>
          <w:sz w:val="15"/>
          <w:szCs w:val="15"/>
          <w:spacing w:val="-22"/>
        </w:rPr>
        <w:t xml:space="preserve"> </w:t>
      </w:r>
      <w:r>
        <w:rPr>
          <w:rFonts w:ascii="SimHei" w:hAnsi="SimHei" w:eastAsia="SimHei" w:cs="SimHei"/>
          <w:sz w:val="15"/>
          <w:szCs w:val="15"/>
          <w:b/>
          <w:bCs/>
          <w:spacing w:val="-10"/>
        </w:rPr>
        <w:t>门</w:t>
      </w:r>
      <w:r>
        <w:rPr>
          <w:rFonts w:ascii="SimHei" w:hAnsi="SimHei" w:eastAsia="SimHei" w:cs="SimHei"/>
          <w:sz w:val="15"/>
          <w:szCs w:val="15"/>
          <w:spacing w:val="-32"/>
        </w:rPr>
        <w:t xml:space="preserve"> </w:t>
      </w:r>
      <w:r>
        <w:rPr>
          <w:rFonts w:ascii="SimHei" w:hAnsi="SimHei" w:eastAsia="SimHei" w:cs="SimHei"/>
          <w:sz w:val="15"/>
          <w:szCs w:val="15"/>
          <w:b/>
          <w:bCs/>
          <w:spacing w:val="-10"/>
        </w:rPr>
        <w:t>)</w:t>
      </w:r>
      <w:r>
        <w:rPr>
          <w:rFonts w:ascii="SimHei" w:hAnsi="SimHei" w:eastAsia="SimHei" w:cs="SimHei"/>
          <w:sz w:val="15"/>
          <w:szCs w:val="15"/>
          <w:spacing w:val="-29"/>
        </w:rPr>
        <w:t xml:space="preserve"> </w:t>
      </w:r>
      <w:r>
        <w:rPr>
          <w:rFonts w:ascii="SimHei" w:hAnsi="SimHei" w:eastAsia="SimHei" w:cs="SimHei"/>
          <w:sz w:val="15"/>
          <w:szCs w:val="15"/>
          <w:b/>
          <w:bCs/>
          <w:spacing w:val="-10"/>
        </w:rPr>
        <w:t>科</w:t>
      </w:r>
      <w:r>
        <w:rPr>
          <w:rFonts w:ascii="SimHei" w:hAnsi="SimHei" w:eastAsia="SimHei" w:cs="SimHei"/>
          <w:sz w:val="15"/>
          <w:szCs w:val="15"/>
          <w:spacing w:val="-30"/>
        </w:rPr>
        <w:t xml:space="preserve"> </w:t>
      </w:r>
      <w:r>
        <w:rPr>
          <w:rFonts w:ascii="SimHei" w:hAnsi="SimHei" w:eastAsia="SimHei" w:cs="SimHei"/>
          <w:sz w:val="15"/>
          <w:szCs w:val="15"/>
          <w:b/>
          <w:bCs/>
          <w:spacing w:val="-10"/>
        </w:rPr>
        <w:t>技</w:t>
      </w:r>
      <w:r>
        <w:rPr>
          <w:rFonts w:ascii="SimHei" w:hAnsi="SimHei" w:eastAsia="SimHei" w:cs="SimHei"/>
          <w:sz w:val="15"/>
          <w:szCs w:val="15"/>
          <w:spacing w:val="-31"/>
        </w:rPr>
        <w:t xml:space="preserve"> </w:t>
      </w:r>
      <w:r>
        <w:rPr>
          <w:rFonts w:ascii="SimHei" w:hAnsi="SimHei" w:eastAsia="SimHei" w:cs="SimHei"/>
          <w:sz w:val="15"/>
          <w:szCs w:val="15"/>
          <w:b/>
          <w:bCs/>
          <w:spacing w:val="-10"/>
        </w:rPr>
        <w:t>股</w:t>
      </w:r>
      <w:r>
        <w:rPr>
          <w:rFonts w:ascii="SimHei" w:hAnsi="SimHei" w:eastAsia="SimHei" w:cs="SimHei"/>
          <w:sz w:val="15"/>
          <w:szCs w:val="15"/>
          <w:spacing w:val="-30"/>
        </w:rPr>
        <w:t xml:space="preserve"> </w:t>
      </w:r>
      <w:r>
        <w:rPr>
          <w:rFonts w:ascii="SimHei" w:hAnsi="SimHei" w:eastAsia="SimHei" w:cs="SimHei"/>
          <w:sz w:val="15"/>
          <w:szCs w:val="15"/>
          <w:b/>
          <w:bCs/>
          <w:spacing w:val="-10"/>
        </w:rPr>
        <w:t>份</w:t>
      </w:r>
      <w:r>
        <w:rPr>
          <w:rFonts w:ascii="SimHei" w:hAnsi="SimHei" w:eastAsia="SimHei" w:cs="SimHei"/>
          <w:sz w:val="15"/>
          <w:szCs w:val="15"/>
          <w:spacing w:val="-29"/>
        </w:rPr>
        <w:t xml:space="preserve"> </w:t>
      </w:r>
      <w:r>
        <w:rPr>
          <w:rFonts w:ascii="SimHei" w:hAnsi="SimHei" w:eastAsia="SimHei" w:cs="SimHei"/>
          <w:sz w:val="15"/>
          <w:szCs w:val="15"/>
          <w:b/>
          <w:bCs/>
          <w:spacing w:val="-10"/>
        </w:rPr>
        <w:t>有</w:t>
      </w:r>
      <w:r>
        <w:rPr>
          <w:rFonts w:ascii="SimHei" w:hAnsi="SimHei" w:eastAsia="SimHei" w:cs="SimHei"/>
          <w:sz w:val="15"/>
          <w:szCs w:val="15"/>
          <w:spacing w:val="-21"/>
        </w:rPr>
        <w:t xml:space="preserve"> </w:t>
      </w:r>
      <w:r>
        <w:rPr>
          <w:rFonts w:ascii="SimHei" w:hAnsi="SimHei" w:eastAsia="SimHei" w:cs="SimHei"/>
          <w:sz w:val="15"/>
          <w:szCs w:val="15"/>
          <w:b/>
          <w:bCs/>
          <w:spacing w:val="-10"/>
        </w:rPr>
        <w:t>限</w:t>
      </w:r>
      <w:r>
        <w:rPr>
          <w:rFonts w:ascii="SimHei" w:hAnsi="SimHei" w:eastAsia="SimHei" w:cs="SimHei"/>
          <w:sz w:val="15"/>
          <w:szCs w:val="15"/>
          <w:spacing w:val="-28"/>
        </w:rPr>
        <w:t xml:space="preserve"> </w:t>
      </w:r>
      <w:r>
        <w:rPr>
          <w:rFonts w:ascii="SimHei" w:hAnsi="SimHei" w:eastAsia="SimHei" w:cs="SimHei"/>
          <w:sz w:val="15"/>
          <w:szCs w:val="15"/>
          <w:b/>
          <w:bCs/>
          <w:spacing w:val="-10"/>
        </w:rPr>
        <w:t>公</w:t>
      </w:r>
      <w:r>
        <w:rPr>
          <w:rFonts w:ascii="SimHei" w:hAnsi="SimHei" w:eastAsia="SimHei" w:cs="SimHei"/>
          <w:sz w:val="15"/>
          <w:szCs w:val="15"/>
          <w:spacing w:val="-26"/>
        </w:rPr>
        <w:t xml:space="preserve"> </w:t>
      </w:r>
      <w:r>
        <w:rPr>
          <w:rFonts w:ascii="SimHei" w:hAnsi="SimHei" w:eastAsia="SimHei" w:cs="SimHei"/>
          <w:sz w:val="15"/>
          <w:szCs w:val="15"/>
          <w:b/>
          <w:bCs/>
          <w:spacing w:val="-10"/>
        </w:rPr>
        <w:t>司</w:t>
      </w:r>
    </w:p>
    <w:p>
      <w:pPr>
        <w:ind w:left="3421" w:right="1773"/>
        <w:spacing w:before="59" w:line="354" w:lineRule="auto"/>
        <w:rPr>
          <w:rFonts w:ascii="SimHei" w:hAnsi="SimHei" w:eastAsia="SimHei" w:cs="SimHei"/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  <w:b/>
          <w:bCs/>
          <w:spacing w:val="10"/>
        </w:rPr>
        <w:t>中华人民共和国福建省厦门市海沧新阳工业区翁角路308号</w:t>
      </w:r>
      <w:r>
        <w:rPr>
          <w:rFonts w:ascii="SimHei" w:hAnsi="SimHei" w:eastAsia="SimHei" w:cs="SimHei"/>
          <w:sz w:val="15"/>
          <w:szCs w:val="15"/>
          <w:spacing w:val="5"/>
        </w:rPr>
        <w:t xml:space="preserve"> </w:t>
      </w:r>
      <w:r>
        <w:rPr>
          <w:rFonts w:ascii="SimHei" w:hAnsi="SimHei" w:eastAsia="SimHei" w:cs="SimHei"/>
          <w:sz w:val="15"/>
          <w:szCs w:val="15"/>
          <w:b/>
          <w:bCs/>
          <w:spacing w:val="16"/>
        </w:rPr>
        <w:t>8号和51号厂房361022</w:t>
      </w:r>
    </w:p>
    <w:p>
      <w:pPr>
        <w:ind w:left="3419"/>
        <w:spacing w:before="278" w:line="221" w:lineRule="auto"/>
        <w:rPr>
          <w:rFonts w:ascii="SimHei" w:hAnsi="SimHei" w:eastAsia="SimHei" w:cs="SimHei"/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  <w:spacing w:val="11"/>
        </w:rPr>
        <w:t>设计和开发、生产：</w:t>
      </w:r>
    </w:p>
    <w:p>
      <w:pPr>
        <w:ind w:left="3419"/>
        <w:spacing w:before="120" w:line="221" w:lineRule="auto"/>
        <w:rPr>
          <w:rFonts w:ascii="SimHei" w:hAnsi="SimHei" w:eastAsia="SimHei" w:cs="SimHei"/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  <w:spacing w:val="12"/>
        </w:rPr>
        <w:t>用于免疫化学和传染病检测的体外诊断试剂</w:t>
      </w:r>
    </w:p>
    <w:p>
      <w:pPr>
        <w:pStyle w:val="BodyText"/>
        <w:rPr>
          <w:sz w:val="21"/>
        </w:rPr>
      </w:pPr>
      <w:r/>
    </w:p>
    <w:p>
      <w:pPr>
        <w:pStyle w:val="BodyText"/>
        <w:rPr>
          <w:sz w:val="21"/>
        </w:rPr>
      </w:pPr>
      <w:r/>
    </w:p>
    <w:p>
      <w:pPr>
        <w:pStyle w:val="BodyText"/>
        <w:rPr>
          <w:sz w:val="21"/>
        </w:rPr>
      </w:pPr>
      <w:r/>
    </w:p>
    <w:p>
      <w:pPr>
        <w:pStyle w:val="BodyText"/>
        <w:rPr>
          <w:sz w:val="21"/>
        </w:rPr>
      </w:pPr>
      <w:r/>
    </w:p>
    <w:p>
      <w:pPr>
        <w:pStyle w:val="BodyText"/>
        <w:rPr>
          <w:sz w:val="21"/>
        </w:rPr>
      </w:pPr>
      <w:r/>
    </w:p>
    <w:p>
      <w:pPr>
        <w:pStyle w:val="BodyText"/>
        <w:rPr>
          <w:sz w:val="21"/>
        </w:rPr>
      </w:pPr>
      <w:r/>
    </w:p>
    <w:p>
      <w:pPr>
        <w:pStyle w:val="BodyText"/>
        <w:rPr>
          <w:sz w:val="21"/>
        </w:rPr>
      </w:pPr>
      <w:r/>
    </w:p>
    <w:p>
      <w:pPr>
        <w:pStyle w:val="BodyText"/>
        <w:rPr>
          <w:sz w:val="21"/>
        </w:rPr>
      </w:pPr>
      <w:r/>
    </w:p>
    <w:p>
      <w:pPr>
        <w:pStyle w:val="BodyText"/>
        <w:rPr>
          <w:sz w:val="21"/>
        </w:rPr>
      </w:pPr>
      <w:r/>
    </w:p>
    <w:p>
      <w:pPr>
        <w:pStyle w:val="BodyText"/>
        <w:rPr>
          <w:sz w:val="21"/>
        </w:rPr>
      </w:pPr>
      <w:r/>
    </w:p>
    <w:p>
      <w:pPr>
        <w:pStyle w:val="BodyText"/>
        <w:rPr>
          <w:sz w:val="21"/>
        </w:rPr>
      </w:pPr>
      <w:r/>
    </w:p>
    <w:p>
      <w:pPr>
        <w:pStyle w:val="BodyText"/>
        <w:rPr>
          <w:sz w:val="21"/>
        </w:rPr>
      </w:pPr>
      <w:r/>
    </w:p>
    <w:p>
      <w:pPr>
        <w:pStyle w:val="BodyText"/>
        <w:spacing w:line="241" w:lineRule="auto"/>
        <w:rPr>
          <w:sz w:val="21"/>
        </w:rPr>
      </w:pPr>
      <w:r/>
    </w:p>
    <w:p>
      <w:pPr>
        <w:pStyle w:val="BodyText"/>
        <w:spacing w:line="241" w:lineRule="auto"/>
        <w:rPr>
          <w:sz w:val="21"/>
        </w:rPr>
      </w:pPr>
      <w:r/>
    </w:p>
    <w:p>
      <w:pPr>
        <w:pStyle w:val="BodyText"/>
        <w:spacing w:line="241" w:lineRule="auto"/>
        <w:rPr>
          <w:sz w:val="21"/>
        </w:rPr>
      </w:pPr>
      <w:r/>
    </w:p>
    <w:p>
      <w:pPr>
        <w:pStyle w:val="BodyText"/>
        <w:spacing w:line="241" w:lineRule="auto"/>
        <w:rPr>
          <w:sz w:val="21"/>
        </w:rPr>
      </w:pPr>
      <w:r/>
    </w:p>
    <w:p>
      <w:pPr>
        <w:pStyle w:val="BodyText"/>
        <w:spacing w:line="241" w:lineRule="auto"/>
        <w:rPr>
          <w:sz w:val="21"/>
        </w:rPr>
      </w:pPr>
      <w:r/>
    </w:p>
    <w:p>
      <w:pPr>
        <w:ind w:left="931"/>
        <w:spacing w:before="49" w:line="211" w:lineRule="auto"/>
        <w:rPr>
          <w:rFonts w:ascii="SimHei" w:hAnsi="SimHei" w:eastAsia="SimHei" w:cs="SimHei"/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  <w:b/>
          <w:bCs/>
          <w:spacing w:val="-3"/>
        </w:rPr>
        <w:t>第2页共2页</w:t>
      </w:r>
    </w:p>
    <w:p>
      <w:pPr>
        <w:pStyle w:val="BodyText"/>
        <w:ind w:left="929"/>
        <w:spacing w:before="1" w:line="196" w:lineRule="auto"/>
        <w:rPr>
          <w:sz w:val="21"/>
          <w:szCs w:val="21"/>
        </w:rPr>
      </w:pPr>
      <w:r>
        <w:rPr>
          <w:sz w:val="15"/>
          <w:szCs w:val="15"/>
          <w:b/>
          <w:bCs/>
          <w:spacing w:val="-2"/>
        </w:rPr>
        <w:t>TOV SOD</w:t>
      </w:r>
      <w:r>
        <w:rPr>
          <w:sz w:val="15"/>
          <w:szCs w:val="15"/>
          <w:b/>
          <w:bCs/>
          <w:spacing w:val="22"/>
        </w:rPr>
        <w:t xml:space="preserve"> </w:t>
      </w:r>
      <w:r>
        <w:rPr>
          <w:sz w:val="15"/>
          <w:szCs w:val="15"/>
          <w:b/>
          <w:bCs/>
          <w:spacing w:val="-2"/>
        </w:rPr>
        <w:t>Product Service GmbH·Certification</w:t>
      </w:r>
      <w:r>
        <w:rPr>
          <w:sz w:val="15"/>
          <w:szCs w:val="15"/>
          <w:b/>
          <w:bCs/>
          <w:spacing w:val="10"/>
        </w:rPr>
        <w:t xml:space="preserve"> </w:t>
      </w:r>
      <w:r>
        <w:rPr>
          <w:sz w:val="15"/>
          <w:szCs w:val="15"/>
          <w:b/>
          <w:bCs/>
          <w:spacing w:val="-2"/>
        </w:rPr>
        <w:t>Body·Ridlerstraße 65·80339Munich·Germany                         </w:t>
      </w:r>
      <w:r>
        <w:rPr>
          <w:sz w:val="21"/>
          <w:szCs w:val="21"/>
          <w:b/>
          <w:bCs/>
          <w:spacing w:val="-2"/>
        </w:rPr>
        <w:t>TUV</w:t>
      </w:r>
    </w:p>
    <w:p>
      <w:pPr>
        <w:ind w:left="929"/>
        <w:spacing w:before="43" w:line="184" w:lineRule="auto"/>
        <w:rPr>
          <w:rFonts w:ascii="SimSun" w:hAnsi="SimSun" w:eastAsia="SimSun" w:cs="SimSun"/>
          <w:sz w:val="15"/>
          <w:szCs w:val="15"/>
        </w:rPr>
      </w:pPr>
      <w:r>
        <w:rPr>
          <w:rFonts w:ascii="SimSun" w:hAnsi="SimSun" w:eastAsia="SimSun" w:cs="SimSun"/>
          <w:sz w:val="15"/>
          <w:szCs w:val="15"/>
          <w:spacing w:val="-4"/>
        </w:rPr>
        <w:t>本证书是由具有法律效力的英文证书翻译而来</w:t>
      </w:r>
    </w:p>
    <w:p>
      <w:pPr>
        <w:spacing w:line="184" w:lineRule="auto"/>
        <w:sectPr>
          <w:type w:val="continuous"/>
          <w:pgSz w:w="11910" w:h="16850"/>
          <w:pgMar w:top="1279" w:right="809" w:bottom="0" w:left="1760" w:header="0" w:footer="0" w:gutter="0"/>
          <w:cols w:equalWidth="0" w:num="1">
            <w:col w:w="9340" w:space="0"/>
          </w:cols>
        </w:sectPr>
        <w:rPr>
          <w:rFonts w:ascii="SimSun" w:hAnsi="SimSun" w:eastAsia="SimSun" w:cs="SimSun"/>
          <w:sz w:val="15"/>
          <w:szCs w:val="15"/>
        </w:rPr>
      </w:pPr>
    </w:p>
    <w:p>
      <w:pPr>
        <w:pStyle w:val="BodyText"/>
        <w:spacing w:line="304" w:lineRule="auto"/>
        <w:rPr>
          <w:sz w:val="21"/>
        </w:rPr>
      </w:pPr>
      <w:r/>
    </w:p>
    <w:p>
      <w:pPr>
        <w:pStyle w:val="BodyText"/>
        <w:spacing w:line="304" w:lineRule="auto"/>
        <w:rPr>
          <w:sz w:val="21"/>
        </w:rPr>
      </w:pP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4813300</wp:posOffset>
            </wp:positionH>
            <wp:positionV relativeFrom="paragraph">
              <wp:posOffset>71515</wp:posOffset>
            </wp:positionV>
            <wp:extent cx="977876" cy="704899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77876" cy="704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650" w:right="7170"/>
        <w:spacing w:before="75" w:line="324" w:lineRule="auto"/>
        <w:rPr>
          <w:rFonts w:ascii="FangSong" w:hAnsi="FangSong" w:eastAsia="FangSong" w:cs="FangSong"/>
          <w:sz w:val="15"/>
          <w:szCs w:val="15"/>
        </w:rPr>
      </w:pPr>
      <w:r>
        <w:pict>
          <v:shape id="_x0000_s14" style="position:absolute;margin-left:144.999pt;margin-top:2.76303pt;mso-position-vertical-relative:text;mso-position-horizontal-relative:text;width:24.55pt;height:15.65pt;z-index:2516756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9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3"/>
                    </w:rPr>
                    <w:t>译本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4775183</wp:posOffset>
            </wp:positionH>
            <wp:positionV relativeFrom="paragraph">
              <wp:posOffset>296395</wp:posOffset>
            </wp:positionV>
            <wp:extent cx="1568459" cy="1085918"/>
            <wp:effectExtent l="0" t="0" r="0" b="0"/>
            <wp:wrapNone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8459" cy="1085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3"/>
          <w:szCs w:val="23"/>
          <w:spacing w:val="-2"/>
        </w:rPr>
        <w:t>此为证书</w:t>
      </w:r>
      <w:r>
        <w:rPr>
          <w:rFonts w:ascii="SimSun" w:hAnsi="SimSun" w:eastAsia="SimSun" w:cs="SimSun"/>
          <w:sz w:val="23"/>
          <w:szCs w:val="23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CN21/30708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15"/>
          <w:szCs w:val="15"/>
          <w:spacing w:val="7"/>
        </w:rPr>
        <w:t>下述组织</w:t>
      </w:r>
    </w:p>
    <w:p>
      <w:pPr>
        <w:ind w:left="656"/>
        <w:spacing w:before="1" w:line="221" w:lineRule="auto"/>
        <w:rPr>
          <w:rFonts w:ascii="FangSong" w:hAnsi="FangSong" w:eastAsia="FangSong" w:cs="FangSong"/>
          <w:sz w:val="42"/>
          <w:szCs w:val="42"/>
        </w:rPr>
      </w:pPr>
      <w:r>
        <w:rPr>
          <w:rFonts w:ascii="FangSong" w:hAnsi="FangSong" w:eastAsia="FangSong" w:cs="FangSong"/>
          <w:sz w:val="42"/>
          <w:szCs w:val="42"/>
          <w:b/>
          <w:bCs/>
          <w:spacing w:val="-7"/>
        </w:rPr>
        <w:t>英科新创(厦门)科技股份有限公司</w:t>
      </w:r>
    </w:p>
    <w:p>
      <w:pPr>
        <w:pStyle w:val="BodyText"/>
        <w:spacing w:line="305" w:lineRule="auto"/>
        <w:rPr>
          <w:sz w:val="21"/>
        </w:rPr>
      </w:pPr>
      <w:r/>
    </w:p>
    <w:p>
      <w:pPr>
        <w:pStyle w:val="BodyText"/>
        <w:spacing w:line="306" w:lineRule="auto"/>
        <w:rPr>
          <w:sz w:val="21"/>
        </w:rPr>
      </w:pPr>
      <w:r/>
    </w:p>
    <w:p>
      <w:pPr>
        <w:ind w:left="650"/>
        <w:spacing w:before="48" w:line="222" w:lineRule="auto"/>
        <w:rPr>
          <w:rFonts w:ascii="SimSun" w:hAnsi="SimSun" w:eastAsia="SimSun" w:cs="SimSun"/>
          <w:sz w:val="15"/>
          <w:szCs w:val="15"/>
        </w:rPr>
      </w:pPr>
      <w:r>
        <w:rPr>
          <w:rFonts w:ascii="FangSong" w:hAnsi="FangSong" w:eastAsia="FangSong" w:cs="FangSong"/>
          <w:sz w:val="15"/>
          <w:szCs w:val="15"/>
          <w:spacing w:val="-2"/>
        </w:rPr>
        <w:t>统一社会信用代码：91350200612005312</w:t>
      </w:r>
      <w:r>
        <w:rPr>
          <w:rFonts w:ascii="SimSun" w:hAnsi="SimSun" w:eastAsia="SimSun" w:cs="SimSun"/>
          <w:sz w:val="15"/>
          <w:szCs w:val="15"/>
          <w:spacing w:val="-2"/>
        </w:rPr>
        <w:t>V</w:t>
      </w:r>
    </w:p>
    <w:p>
      <w:pPr>
        <w:ind w:left="650"/>
        <w:spacing w:before="31" w:line="219" w:lineRule="auto"/>
        <w:rPr>
          <w:rFonts w:ascii="SimSun" w:hAnsi="SimSun" w:eastAsia="SimSun" w:cs="SimSun"/>
          <w:sz w:val="15"/>
          <w:szCs w:val="15"/>
        </w:rPr>
      </w:pPr>
      <w:r>
        <w:rPr>
          <w:rFonts w:ascii="SimSun" w:hAnsi="SimSun" w:eastAsia="SimSun" w:cs="SimSun"/>
          <w:sz w:val="15"/>
          <w:szCs w:val="15"/>
          <w:spacing w:val="-2"/>
        </w:rPr>
        <w:t>注册地址：厦门市海沧新阳工业区新光路332号</w:t>
      </w:r>
    </w:p>
    <w:p>
      <w:pPr>
        <w:ind w:left="650" w:right="5420"/>
        <w:spacing w:before="32" w:line="245" w:lineRule="auto"/>
        <w:rPr>
          <w:rFonts w:ascii="SimSun" w:hAnsi="SimSun" w:eastAsia="SimSun" w:cs="SimSun"/>
          <w:sz w:val="15"/>
          <w:szCs w:val="15"/>
        </w:rPr>
      </w:pPr>
      <w:r>
        <w:rPr>
          <w:rFonts w:ascii="SimSun" w:hAnsi="SimSun" w:eastAsia="SimSun" w:cs="SimSun"/>
          <w:sz w:val="15"/>
          <w:szCs w:val="15"/>
          <w:spacing w:val="-2"/>
        </w:rPr>
        <w:t>经营地址：中国福建省厦门市海沧区新阳工业区新光路332号</w:t>
      </w:r>
      <w:r>
        <w:rPr>
          <w:rFonts w:ascii="SimSun" w:hAnsi="SimSun" w:eastAsia="SimSun" w:cs="SimSun"/>
          <w:sz w:val="15"/>
          <w:szCs w:val="15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13"/>
        </w:rPr>
        <w:t>的管理体系已经过审核，并极证明符合下述要求</w:t>
      </w:r>
    </w:p>
    <w:p>
      <w:pPr>
        <w:ind w:left="650"/>
        <w:spacing w:before="24" w:line="188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b/>
          <w:bCs/>
          <w:spacing w:val="-1"/>
        </w:rPr>
        <w:t>IS014001:2015</w:t>
      </w:r>
    </w:p>
    <w:p>
      <w:pPr>
        <w:ind w:left="650"/>
        <w:spacing w:before="204" w:line="220" w:lineRule="auto"/>
        <w:rPr>
          <w:rFonts w:ascii="SimSun" w:hAnsi="SimSun" w:eastAsia="SimSun" w:cs="SimSun"/>
          <w:sz w:val="15"/>
          <w:szCs w:val="15"/>
        </w:rPr>
      </w:pPr>
      <w:r>
        <w:rPr>
          <w:rFonts w:ascii="SimSun" w:hAnsi="SimSun" w:eastAsia="SimSun" w:cs="SimSun"/>
          <w:sz w:val="15"/>
          <w:szCs w:val="15"/>
          <w:spacing w:val="14"/>
        </w:rPr>
        <w:t>所涉及的活动范围覆盖</w:t>
      </w:r>
    </w:p>
    <w:p>
      <w:pPr>
        <w:ind w:left="650"/>
        <w:spacing w:before="60" w:line="219" w:lineRule="auto"/>
        <w:rPr>
          <w:rFonts w:ascii="SimSun" w:hAnsi="SimSun" w:eastAsia="SimSun" w:cs="SimSun"/>
          <w:sz w:val="15"/>
          <w:szCs w:val="15"/>
        </w:rPr>
      </w:pPr>
      <w:r>
        <w:rPr>
          <w:rFonts w:ascii="SimSun" w:hAnsi="SimSun" w:eastAsia="SimSun" w:cs="SimSun"/>
          <w:sz w:val="15"/>
          <w:szCs w:val="15"/>
          <w:spacing w:val="14"/>
        </w:rPr>
        <w:t>体外诊断试剂盒的研发与制造</w:t>
      </w:r>
    </w:p>
    <w:p>
      <w:pPr>
        <w:ind w:left="650"/>
        <w:spacing w:before="63" w:line="219" w:lineRule="auto"/>
        <w:rPr>
          <w:rFonts w:ascii="SimSun" w:hAnsi="SimSun" w:eastAsia="SimSun" w:cs="SimSun"/>
          <w:sz w:val="15"/>
          <w:szCs w:val="15"/>
        </w:rPr>
      </w:pPr>
      <w:r>
        <w:rPr>
          <w:rFonts w:ascii="SimSun" w:hAnsi="SimSun" w:eastAsia="SimSun" w:cs="SimSun"/>
          <w:sz w:val="15"/>
          <w:szCs w:val="15"/>
          <w:spacing w:val="14"/>
        </w:rPr>
        <w:t>体外诊断分析仪器的研发和组装，不包括工业工艺控制设备</w:t>
      </w:r>
    </w:p>
    <w:p>
      <w:pPr>
        <w:pStyle w:val="BodyText"/>
        <w:spacing w:line="250" w:lineRule="auto"/>
        <w:rPr>
          <w:sz w:val="21"/>
        </w:rPr>
      </w:pPr>
      <w:r/>
    </w:p>
    <w:p>
      <w:pPr>
        <w:pStyle w:val="BodyText"/>
        <w:spacing w:line="250" w:lineRule="auto"/>
        <w:rPr>
          <w:sz w:val="21"/>
        </w:rPr>
      </w:pPr>
      <w:r/>
    </w:p>
    <w:p>
      <w:pPr>
        <w:pStyle w:val="BodyText"/>
        <w:spacing w:line="250" w:lineRule="auto"/>
        <w:rPr>
          <w:sz w:val="21"/>
        </w:rPr>
      </w:pPr>
      <w:r/>
    </w:p>
    <w:p>
      <w:pPr>
        <w:pStyle w:val="BodyText"/>
        <w:spacing w:line="251" w:lineRule="auto"/>
        <w:rPr>
          <w:sz w:val="21"/>
        </w:rPr>
      </w:pPr>
      <w:r/>
    </w:p>
    <w:p>
      <w:pPr>
        <w:pStyle w:val="BodyText"/>
        <w:spacing w:line="251" w:lineRule="auto"/>
        <w:rPr>
          <w:sz w:val="21"/>
        </w:rPr>
      </w:pPr>
      <w:r/>
    </w:p>
    <w:p>
      <w:pPr>
        <w:pStyle w:val="BodyText"/>
        <w:spacing w:line="251" w:lineRule="auto"/>
        <w:rPr>
          <w:sz w:val="21"/>
        </w:rPr>
      </w:pPr>
      <w:r/>
    </w:p>
    <w:p>
      <w:pPr>
        <w:pStyle w:val="BodyText"/>
        <w:spacing w:line="251" w:lineRule="auto"/>
        <w:rPr>
          <w:sz w:val="21"/>
        </w:rPr>
      </w:pPr>
      <w:r/>
    </w:p>
    <w:p>
      <w:pPr>
        <w:pStyle w:val="BodyText"/>
        <w:spacing w:line="251" w:lineRule="auto"/>
        <w:rPr>
          <w:sz w:val="21"/>
        </w:rPr>
      </w:pPr>
      <w:r/>
    </w:p>
    <w:p>
      <w:pPr>
        <w:pStyle w:val="BodyText"/>
        <w:spacing w:line="251" w:lineRule="auto"/>
        <w:rPr>
          <w:sz w:val="21"/>
        </w:rPr>
      </w:pPr>
      <w:r/>
    </w:p>
    <w:p>
      <w:pPr>
        <w:pStyle w:val="BodyText"/>
        <w:spacing w:line="251" w:lineRule="auto"/>
        <w:rPr>
          <w:sz w:val="21"/>
        </w:rPr>
      </w:pPr>
      <w:r/>
    </w:p>
    <w:p>
      <w:pPr>
        <w:ind w:left="650" w:right="3133"/>
        <w:spacing w:before="49" w:line="226" w:lineRule="auto"/>
        <w:rPr>
          <w:rFonts w:ascii="SimSun" w:hAnsi="SimSun" w:eastAsia="SimSun" w:cs="SimSun"/>
          <w:sz w:val="15"/>
          <w:szCs w:val="15"/>
        </w:rPr>
      </w:pPr>
      <w: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3549623</wp:posOffset>
            </wp:positionH>
            <wp:positionV relativeFrom="paragraph">
              <wp:posOffset>-2664500</wp:posOffset>
            </wp:positionV>
            <wp:extent cx="2533705" cy="4711634"/>
            <wp:effectExtent l="0" t="0" r="0" b="0"/>
            <wp:wrapNone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33705" cy="4711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15"/>
          <w:szCs w:val="15"/>
          <w:spacing w:val="4"/>
        </w:rPr>
        <w:t>该证书的有效期自2024年03月14日至2027年03月13日并须经过符合要求的监督审核保持有效</w:t>
      </w:r>
      <w:r>
        <w:rPr>
          <w:rFonts w:ascii="SimSun" w:hAnsi="SimSun" w:eastAsia="SimSun" w:cs="SimSun"/>
          <w:sz w:val="15"/>
          <w:szCs w:val="15"/>
          <w:spacing w:val="13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9"/>
        </w:rPr>
        <w:t>版本号3.初始注册日期2021年03月</w:t>
      </w:r>
      <w:r>
        <w:rPr>
          <w:rFonts w:ascii="SimSun" w:hAnsi="SimSun" w:eastAsia="SimSun" w:cs="SimSun"/>
          <w:sz w:val="15"/>
          <w:szCs w:val="15"/>
          <w:spacing w:val="8"/>
        </w:rPr>
        <w:t>14日</w:t>
      </w:r>
    </w:p>
    <w:p>
      <w:pPr>
        <w:ind w:left="650"/>
        <w:spacing w:before="54" w:line="220" w:lineRule="auto"/>
        <w:rPr>
          <w:rFonts w:ascii="SimSun" w:hAnsi="SimSun" w:eastAsia="SimSun" w:cs="SimSun"/>
          <w:sz w:val="15"/>
          <w:szCs w:val="15"/>
        </w:rPr>
      </w:pPr>
      <w:r>
        <w:rPr>
          <w:rFonts w:ascii="SimSun" w:hAnsi="SimSun" w:eastAsia="SimSun" w:cs="SimSun"/>
          <w:sz w:val="15"/>
          <w:szCs w:val="15"/>
          <w:spacing w:val="-1"/>
        </w:rPr>
        <w:t>在其它场所实施的认证活动在后续页面上列出</w:t>
      </w:r>
    </w:p>
    <w:p>
      <w:pPr>
        <w:pStyle w:val="BodyText"/>
        <w:spacing w:line="290" w:lineRule="auto"/>
        <w:rPr>
          <w:sz w:val="21"/>
        </w:rPr>
      </w:pPr>
      <w:r/>
    </w:p>
    <w:p>
      <w:pPr>
        <w:pStyle w:val="BodyText"/>
        <w:spacing w:line="290" w:lineRule="auto"/>
        <w:rPr>
          <w:sz w:val="21"/>
        </w:rPr>
      </w:pPr>
      <w:r/>
    </w:p>
    <w:p>
      <w:pPr>
        <w:ind w:firstLine="679"/>
        <w:spacing w:before="1" w:line="470" w:lineRule="exact"/>
        <w:rPr/>
      </w:pPr>
      <w:r>
        <w:rPr>
          <w:position w:val="-9"/>
        </w:rPr>
        <w:drawing>
          <wp:inline distT="0" distB="0" distL="0" distR="0">
            <wp:extent cx="1073168" cy="298415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73168" cy="29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13" w:lineRule="auto"/>
        <w:rPr>
          <w:sz w:val="21"/>
        </w:rPr>
      </w:pPr>
      <w:r/>
    </w:p>
    <w:p>
      <w:pPr>
        <w:ind w:left="652"/>
        <w:spacing w:before="49" w:line="219" w:lineRule="auto"/>
        <w:rPr>
          <w:rFonts w:ascii="SimSun" w:hAnsi="SimSun" w:eastAsia="SimSun" w:cs="SimSun"/>
          <w:sz w:val="15"/>
          <w:szCs w:val="15"/>
        </w:rPr>
      </w:pPr>
      <w:r>
        <w:drawing>
          <wp:anchor distT="0" distB="0" distL="0" distR="0" simplePos="0" relativeHeight="251677696" behindDoc="0" locked="0" layoutInCell="1" allowOverlap="1">
            <wp:simplePos x="0" y="0"/>
            <wp:positionH relativeFrom="column">
              <wp:posOffset>412780</wp:posOffset>
            </wp:positionH>
            <wp:positionV relativeFrom="paragraph">
              <wp:posOffset>41560</wp:posOffset>
            </wp:positionV>
            <wp:extent cx="1130268" cy="6350"/>
            <wp:effectExtent l="0" t="0" r="0" b="0"/>
            <wp:wrapNone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0268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15"/>
          <w:szCs w:val="15"/>
          <w:b/>
          <w:bCs/>
          <w:spacing w:val="-9"/>
        </w:rPr>
        <w:t>整</w:t>
      </w:r>
      <w:r>
        <w:rPr>
          <w:rFonts w:ascii="SimSun" w:hAnsi="SimSun" w:eastAsia="SimSun" w:cs="SimSun"/>
          <w:sz w:val="15"/>
          <w:szCs w:val="15"/>
          <w:spacing w:val="5"/>
        </w:rPr>
        <w:t xml:space="preserve"> </w:t>
      </w:r>
      <w:r>
        <w:rPr>
          <w:rFonts w:ascii="SimSun" w:hAnsi="SimSun" w:eastAsia="SimSun" w:cs="SimSun"/>
          <w:sz w:val="15"/>
          <w:szCs w:val="15"/>
          <w:b/>
          <w:bCs/>
          <w:spacing w:val="-9"/>
        </w:rPr>
        <w:t>著</w:t>
      </w:r>
      <w:r>
        <w:rPr>
          <w:rFonts w:ascii="SimSun" w:hAnsi="SimSun" w:eastAsia="SimSun" w:cs="SimSun"/>
          <w:sz w:val="15"/>
          <w:szCs w:val="15"/>
        </w:rPr>
        <w:t xml:space="preserve">                   </w:t>
      </w:r>
    </w:p>
    <w:p>
      <w:pPr>
        <w:ind w:left="650" w:right="8454"/>
        <w:spacing w:before="60" w:line="205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spacing w:val="-1"/>
        </w:rPr>
        <w:t>Jonathon</w:t>
      </w:r>
      <w:r>
        <w:rPr>
          <w:rFonts w:ascii="Times New Roman" w:hAnsi="Times New Roman" w:eastAsia="Times New Roman" w:cs="Times New Roman"/>
          <w:sz w:val="15"/>
          <w:szCs w:val="15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15"/>
          <w:szCs w:val="15"/>
          <w:spacing w:val="-1"/>
        </w:rPr>
        <w:t>Eall</w:t>
      </w:r>
      <w:r>
        <w:rPr>
          <w:rFonts w:ascii="Times New Roman" w:hAnsi="Times New Roman" w:eastAsia="Times New Roman" w:cs="Times New Roman"/>
          <w:sz w:val="15"/>
          <w:szCs w:val="15"/>
        </w:rPr>
        <w:t xml:space="preserve">  </w:t>
      </w:r>
      <w:r>
        <w:rPr>
          <w:rFonts w:ascii="Times New Roman" w:hAnsi="Times New Roman" w:eastAsia="Times New Roman" w:cs="Times New Roman"/>
          <w:sz w:val="15"/>
          <w:szCs w:val="15"/>
          <w:spacing w:val="-1"/>
        </w:rPr>
        <w:t>Clobal</w:t>
      </w:r>
      <w:r>
        <w:rPr>
          <w:rFonts w:ascii="Times New Roman" w:hAnsi="Times New Roman" w:eastAsia="Times New Roman" w:cs="Times New Roman"/>
          <w:sz w:val="15"/>
          <w:szCs w:val="15"/>
          <w:spacing w:val="2"/>
        </w:rPr>
        <w:t xml:space="preserve">   </w:t>
      </w:r>
      <w:r>
        <w:rPr>
          <w:rFonts w:ascii="Times New Roman" w:hAnsi="Times New Roman" w:eastAsia="Times New Roman" w:cs="Times New Roman"/>
          <w:sz w:val="15"/>
          <w:szCs w:val="15"/>
          <w:spacing w:val="-1"/>
        </w:rPr>
        <w:t>Hoad-</w:t>
      </w:r>
    </w:p>
    <w:p>
      <w:pPr>
        <w:ind w:left="650"/>
        <w:spacing w:before="5" w:line="167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spacing w:val="-1"/>
        </w:rPr>
        <w:t>Certiflcation</w:t>
      </w:r>
      <w:r>
        <w:rPr>
          <w:rFonts w:ascii="Times New Roman" w:hAnsi="Times New Roman" w:eastAsia="Times New Roman" w:cs="Times New Roman"/>
          <w:sz w:val="15"/>
          <w:szCs w:val="15"/>
          <w:spacing w:val="4"/>
        </w:rPr>
        <w:t xml:space="preserve">     </w:t>
      </w:r>
      <w:r>
        <w:rPr>
          <w:rFonts w:ascii="Times New Roman" w:hAnsi="Times New Roman" w:eastAsia="Times New Roman" w:cs="Times New Roman"/>
          <w:sz w:val="15"/>
          <w:szCs w:val="15"/>
          <w:spacing w:val="-1"/>
        </w:rPr>
        <w:t>Services</w:t>
      </w:r>
    </w:p>
    <w:p>
      <w:pPr>
        <w:ind w:left="650"/>
        <w:spacing w:before="1" w:line="191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spacing w:val="-1"/>
        </w:rPr>
        <w:t>SGS  Unfted  Kingdou  Ltd</w:t>
      </w:r>
    </w:p>
    <w:p>
      <w:pPr>
        <w:pStyle w:val="BodyText"/>
        <w:ind w:left="650" w:right="6726"/>
        <w:spacing w:before="39" w:line="225" w:lineRule="auto"/>
        <w:rPr>
          <w:sz w:val="15"/>
          <w:szCs w:val="15"/>
        </w:rPr>
      </w:pPr>
      <w:r>
        <w:pict>
          <v:shape id="_x0000_s16" style="position:absolute;margin-left:172.409pt;margin-top:0.955231pt;mso-position-vertical-relative:text;mso-position-horizontal-relative:text;width:89.6pt;height:8.9pt;z-index:2516746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2" w:lineRule="auto"/>
                    <w:rPr>
                      <w:rFonts w:ascii="Times New Roman" w:hAnsi="Times New Roman" w:eastAsia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5"/>
                      <w:szCs w:val="15"/>
                    </w:rPr>
                    <w:t>Port,Choshire,CH653E</w:t>
                  </w:r>
                  <w:r>
                    <w:rPr>
                      <w:rFonts w:ascii="Times New Roman" w:hAnsi="Times New Roman" w:eastAsia="Times New Roman" w:cs="Times New Roman"/>
                      <w:sz w:val="15"/>
                      <w:szCs w:val="15"/>
                      <w:spacing w:val="-1"/>
                    </w:rPr>
                    <w:t>N,UK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15"/>
          <w:szCs w:val="15"/>
        </w:rPr>
        <w:t>Rossnore     Business</w:t>
      </w:r>
      <w:r>
        <w:rPr>
          <w:rFonts w:ascii="Times New Roman" w:hAnsi="Times New Roman" w:eastAsia="Times New Roman" w:cs="Times New Roman"/>
          <w:sz w:val="15"/>
          <w:szCs w:val="15"/>
          <w:spacing w:val="3"/>
        </w:rPr>
        <w:t xml:space="preserve">     </w:t>
      </w:r>
      <w:r>
        <w:rPr>
          <w:rFonts w:ascii="Times New Roman" w:hAnsi="Times New Roman" w:eastAsia="Times New Roman" w:cs="Times New Roman"/>
          <w:sz w:val="15"/>
          <w:szCs w:val="15"/>
        </w:rPr>
        <w:t>Par</w:t>
      </w:r>
      <w:r>
        <w:rPr>
          <w:rFonts w:ascii="Times New Roman" w:hAnsi="Times New Roman" w:eastAsia="Times New Roman" w:cs="Times New Roman"/>
          <w:sz w:val="15"/>
          <w:szCs w:val="15"/>
          <w:spacing w:val="-1"/>
        </w:rPr>
        <w:t>k,EIle      smere</w:t>
      </w:r>
      <w:r>
        <w:rPr>
          <w:rFonts w:ascii="Times New Roman" w:hAnsi="Times New Roman" w:eastAsia="Times New Roman" w:cs="Times New Roman"/>
          <w:sz w:val="15"/>
          <w:szCs w:val="15"/>
          <w:spacing w:val="2"/>
        </w:rPr>
        <w:t xml:space="preserve"> </w:t>
      </w:r>
      <w:r>
        <w:rPr>
          <w:sz w:val="15"/>
          <w:szCs w:val="15"/>
        </w:rPr>
        <w:t>t+44(0)151350-6666-www.g</w:t>
      </w:r>
      <w:r>
        <w:rPr>
          <w:sz w:val="15"/>
          <w:szCs w:val="15"/>
          <w:spacing w:val="-1"/>
        </w:rPr>
        <w:t>s.com</w:t>
      </w:r>
    </w:p>
    <w:p>
      <w:pPr>
        <w:pStyle w:val="BodyText"/>
        <w:spacing w:line="289" w:lineRule="auto"/>
        <w:rPr>
          <w:sz w:val="21"/>
        </w:rPr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374663</wp:posOffset>
            </wp:positionH>
            <wp:positionV relativeFrom="paragraph">
              <wp:posOffset>87331</wp:posOffset>
            </wp:positionV>
            <wp:extent cx="806426" cy="787394"/>
            <wp:effectExtent l="0" t="0" r="0" b="0"/>
            <wp:wrapNone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06426" cy="787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2876529</wp:posOffset>
            </wp:positionH>
            <wp:positionV relativeFrom="paragraph">
              <wp:posOffset>93644</wp:posOffset>
            </wp:positionV>
            <wp:extent cx="1250970" cy="806440"/>
            <wp:effectExtent l="0" t="0" r="0" b="0"/>
            <wp:wrapNone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50970" cy="80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spacing w:line="289" w:lineRule="auto"/>
        <w:rPr>
          <w:sz w:val="21"/>
        </w:rPr>
      </w:pPr>
      <w:r/>
    </w:p>
    <w:p>
      <w:pPr>
        <w:pStyle w:val="BodyText"/>
        <w:spacing w:line="289" w:lineRule="auto"/>
        <w:rPr>
          <w:sz w:val="21"/>
        </w:rPr>
      </w:pPr>
      <w:r/>
    </w:p>
    <w:p>
      <w:pPr>
        <w:pStyle w:val="BodyText"/>
        <w:spacing w:line="290" w:lineRule="auto"/>
        <w:rPr>
          <w:sz w:val="21"/>
        </w:rPr>
      </w:pPr>
      <w:r/>
    </w:p>
    <w:p>
      <w:pPr>
        <w:ind w:left="2972"/>
        <w:spacing w:before="50" w:line="222" w:lineRule="auto"/>
        <w:rPr>
          <w:rFonts w:ascii="SimSun" w:hAnsi="SimSun" w:eastAsia="SimSun" w:cs="SimSun"/>
          <w:sz w:val="15"/>
          <w:szCs w:val="15"/>
        </w:rPr>
      </w:pPr>
      <w:r>
        <w:drawing>
          <wp:anchor distT="0" distB="0" distL="0" distR="0" simplePos="0" relativeHeight="251676672" behindDoc="0" locked="0" layoutInCell="1" allowOverlap="1">
            <wp:simplePos x="0" y="0"/>
            <wp:positionH relativeFrom="column">
              <wp:posOffset>1670028</wp:posOffset>
            </wp:positionH>
            <wp:positionV relativeFrom="paragraph">
              <wp:posOffset>-651892</wp:posOffset>
            </wp:positionV>
            <wp:extent cx="577877" cy="717525"/>
            <wp:effectExtent l="0" t="0" r="0" b="0"/>
            <wp:wrapNone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7877" cy="71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15"/>
          <w:szCs w:val="15"/>
          <w:b/>
          <w:bCs/>
          <w:spacing w:val="-4"/>
        </w:rPr>
        <w:t>和5</w:t>
      </w:r>
    </w:p>
    <w:p>
      <w:pPr>
        <w:pStyle w:val="BodyText"/>
        <w:spacing w:line="288" w:lineRule="auto"/>
        <w:rPr>
          <w:sz w:val="21"/>
        </w:rPr>
      </w:pPr>
      <w: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5124435</wp:posOffset>
            </wp:positionH>
            <wp:positionV relativeFrom="paragraph">
              <wp:posOffset>186121</wp:posOffset>
            </wp:positionV>
            <wp:extent cx="406427" cy="393643"/>
            <wp:effectExtent l="0" t="0" r="0" b="0"/>
            <wp:wrapNone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06427" cy="393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650"/>
        <w:spacing w:before="49" w:line="185" w:lineRule="auto"/>
        <w:rPr>
          <w:rFonts w:ascii="SimSun" w:hAnsi="SimSun" w:eastAsia="SimSun" w:cs="SimSun"/>
          <w:sz w:val="15"/>
          <w:szCs w:val="15"/>
        </w:rPr>
      </w:pPr>
      <w:r>
        <w:rPr>
          <w:rFonts w:ascii="SimSun" w:hAnsi="SimSun" w:eastAsia="SimSun" w:cs="SimSun"/>
          <w:sz w:val="15"/>
          <w:szCs w:val="15"/>
          <w:spacing w:val="-14"/>
        </w:rPr>
        <w:t>本文件是真实的电子般证书，仅供客户用于其商业用途。客户可当行打印。视同副本。本文件报据Teras and Cooditi</w:t>
      </w:r>
      <w:r>
        <w:rPr>
          <w:rFonts w:ascii="SimSun" w:hAnsi="SimSun" w:eastAsia="SimSun" w:cs="SimSun"/>
          <w:sz w:val="15"/>
          <w:szCs w:val="15"/>
          <w:spacing w:val="-15"/>
        </w:rPr>
        <w:t>ons I sCs</w:t>
      </w:r>
    </w:p>
    <w:p>
      <w:pPr>
        <w:ind w:left="650" w:right="2043"/>
        <w:spacing w:line="202" w:lineRule="auto"/>
        <w:rPr>
          <w:rFonts w:ascii="SimSun" w:hAnsi="SimSun" w:eastAsia="SimSun" w:cs="SimSun"/>
          <w:sz w:val="15"/>
          <w:szCs w:val="15"/>
        </w:rPr>
      </w:pPr>
      <w:r>
        <w:rPr>
          <w:rFonts w:ascii="SimSun" w:hAnsi="SimSun" w:eastAsia="SimSun" w:cs="SimSun"/>
          <w:sz w:val="15"/>
          <w:szCs w:val="15"/>
          <w:spacing w:val="-14"/>
          <w:w w:val="97"/>
        </w:rPr>
        <w:t>中认证服务通用条款的要求顺发。提请注意其中己包含的责任范国，赔偿和司法管辖事项，本文件量S05版权保护，任间末经授</w:t>
      </w:r>
      <w:r>
        <w:rPr>
          <w:rFonts w:ascii="SimSun" w:hAnsi="SimSun" w:eastAsia="SimSun" w:cs="SimSun"/>
          <w:sz w:val="15"/>
          <w:szCs w:val="15"/>
          <w:spacing w:val="17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16"/>
          <w:w w:val="99"/>
        </w:rPr>
        <w:t>权的对此文件的内容或外观的支更，伪造或甚改皆属非法。</w:t>
      </w:r>
    </w:p>
    <w:p>
      <w:pPr>
        <w:ind w:left="650"/>
        <w:spacing w:before="170" w:line="184" w:lineRule="auto"/>
        <w:rPr>
          <w:rFonts w:ascii="LiSu" w:hAnsi="LiSu" w:eastAsia="LiSu" w:cs="LiSu"/>
          <w:sz w:val="15"/>
          <w:szCs w:val="15"/>
        </w:rPr>
      </w:pPr>
      <w:r>
        <w:rPr>
          <w:rFonts w:ascii="LiSu" w:hAnsi="LiSu" w:eastAsia="LiSu" w:cs="LiSu"/>
          <w:sz w:val="15"/>
          <w:szCs w:val="15"/>
          <w:spacing w:val="-7"/>
        </w:rPr>
        <w:t>第</w:t>
      </w:r>
      <w:r>
        <w:rPr>
          <w:rFonts w:ascii="LiSu" w:hAnsi="LiSu" w:eastAsia="LiSu" w:cs="LiSu"/>
          <w:sz w:val="15"/>
          <w:szCs w:val="15"/>
          <w:spacing w:val="-7"/>
        </w:rPr>
        <w:t xml:space="preserve"> </w:t>
      </w:r>
      <w:r>
        <w:rPr>
          <w:rFonts w:ascii="LiSu" w:hAnsi="LiSu" w:eastAsia="LiSu" w:cs="LiSu"/>
          <w:sz w:val="15"/>
          <w:szCs w:val="15"/>
          <w:spacing w:val="-7"/>
        </w:rPr>
        <w:t>1</w:t>
      </w:r>
      <w:r>
        <w:rPr>
          <w:rFonts w:ascii="LiSu" w:hAnsi="LiSu" w:eastAsia="LiSu" w:cs="LiSu"/>
          <w:sz w:val="15"/>
          <w:szCs w:val="15"/>
          <w:spacing w:val="-12"/>
        </w:rPr>
        <w:t xml:space="preserve"> </w:t>
      </w:r>
      <w:r>
        <w:rPr>
          <w:rFonts w:ascii="LiSu" w:hAnsi="LiSu" w:eastAsia="LiSu" w:cs="LiSu"/>
          <w:sz w:val="15"/>
          <w:szCs w:val="15"/>
          <w:spacing w:val="-7"/>
        </w:rPr>
        <w:t>页</w:t>
      </w:r>
      <w:r>
        <w:rPr>
          <w:rFonts w:ascii="LiSu" w:hAnsi="LiSu" w:eastAsia="LiSu" w:cs="LiSu"/>
          <w:sz w:val="15"/>
          <w:szCs w:val="15"/>
          <w:spacing w:val="-17"/>
        </w:rPr>
        <w:t xml:space="preserve"> </w:t>
      </w:r>
      <w:r>
        <w:rPr>
          <w:rFonts w:ascii="LiSu" w:hAnsi="LiSu" w:eastAsia="LiSu" w:cs="LiSu"/>
          <w:sz w:val="15"/>
          <w:szCs w:val="15"/>
          <w:spacing w:val="-7"/>
        </w:rPr>
        <w:t>共</w:t>
      </w:r>
      <w:r>
        <w:rPr>
          <w:rFonts w:ascii="LiSu" w:hAnsi="LiSu" w:eastAsia="LiSu" w:cs="LiSu"/>
          <w:sz w:val="15"/>
          <w:szCs w:val="15"/>
          <w:spacing w:val="-13"/>
        </w:rPr>
        <w:t xml:space="preserve"> </w:t>
      </w:r>
      <w:r>
        <w:rPr>
          <w:rFonts w:ascii="LiSu" w:hAnsi="LiSu" w:eastAsia="LiSu" w:cs="LiSu"/>
          <w:sz w:val="15"/>
          <w:szCs w:val="15"/>
          <w:spacing w:val="-7"/>
        </w:rPr>
        <w:t>2</w:t>
      </w:r>
      <w:r>
        <w:rPr>
          <w:rFonts w:ascii="LiSu" w:hAnsi="LiSu" w:eastAsia="LiSu" w:cs="LiSu"/>
          <w:sz w:val="15"/>
          <w:szCs w:val="15"/>
          <w:spacing w:val="-15"/>
        </w:rPr>
        <w:t xml:space="preserve"> </w:t>
      </w:r>
      <w:r>
        <w:rPr>
          <w:rFonts w:ascii="LiSu" w:hAnsi="LiSu" w:eastAsia="LiSu" w:cs="LiSu"/>
          <w:sz w:val="15"/>
          <w:szCs w:val="15"/>
          <w:spacing w:val="-7"/>
        </w:rPr>
        <w:t>页</w:t>
      </w:r>
    </w:p>
    <w:p>
      <w:pPr>
        <w:spacing w:line="184" w:lineRule="auto"/>
        <w:sectPr>
          <w:footerReference w:type="default" r:id="rId9"/>
          <w:pgSz w:w="11910" w:h="16850"/>
          <w:pgMar w:top="1432" w:right="820" w:bottom="1939" w:left="1100" w:header="0" w:footer="1929" w:gutter="0"/>
        </w:sectPr>
        <w:rPr>
          <w:rFonts w:ascii="LiSu" w:hAnsi="LiSu" w:eastAsia="LiSu" w:cs="LiSu"/>
          <w:sz w:val="15"/>
          <w:szCs w:val="15"/>
        </w:rPr>
      </w:pPr>
    </w:p>
    <w:p>
      <w:pPr>
        <w:pStyle w:val="BodyText"/>
        <w:spacing w:line="262" w:lineRule="auto"/>
        <w:rPr>
          <w:sz w:val="21"/>
        </w:rPr>
      </w:pPr>
      <w:r/>
    </w:p>
    <w:p>
      <w:pPr>
        <w:pStyle w:val="BodyText"/>
        <w:spacing w:line="262" w:lineRule="auto"/>
        <w:rPr>
          <w:sz w:val="21"/>
        </w:rPr>
      </w:pPr>
      <w:r/>
    </w:p>
    <w:p>
      <w:pPr>
        <w:pStyle w:val="BodyText"/>
        <w:spacing w:line="262" w:lineRule="auto"/>
        <w:rPr>
          <w:sz w:val="21"/>
        </w:rPr>
      </w:pPr>
      <w:r/>
    </w:p>
    <w:p>
      <w:pPr>
        <w:pStyle w:val="BodyText"/>
        <w:spacing w:line="262" w:lineRule="auto"/>
        <w:rPr>
          <w:sz w:val="21"/>
        </w:rPr>
      </w:pPr>
      <w:r/>
    </w:p>
    <w:p>
      <w:pPr>
        <w:pStyle w:val="BodyText"/>
        <w:spacing w:line="262" w:lineRule="auto"/>
        <w:rPr>
          <w:sz w:val="21"/>
        </w:rPr>
      </w:pPr>
      <w:r/>
    </w:p>
    <w:p>
      <w:pPr>
        <w:pStyle w:val="BodyText"/>
        <w:spacing w:line="262" w:lineRule="auto"/>
        <w:rPr>
          <w:sz w:val="21"/>
        </w:rPr>
      </w:pPr>
      <w:r/>
    </w:p>
    <w:p>
      <w:pPr>
        <w:pStyle w:val="BodyText"/>
        <w:spacing w:line="263" w:lineRule="auto"/>
        <w:rPr>
          <w:sz w:val="21"/>
        </w:rPr>
      </w:pPr>
      <w:r/>
    </w:p>
    <w:p>
      <w:pPr>
        <w:pStyle w:val="BodyText"/>
        <w:spacing w:line="263" w:lineRule="auto"/>
        <w:rPr>
          <w:sz w:val="21"/>
        </w:rPr>
      </w:pPr>
      <w:r/>
    </w:p>
    <w:p>
      <w:pPr>
        <w:ind w:left="1769"/>
        <w:spacing w:before="78" w:line="208" w:lineRule="auto"/>
        <w:rPr>
          <w:rFonts w:ascii="SimSun" w:hAnsi="SimSun" w:eastAsia="SimSun" w:cs="SimSun"/>
          <w:sz w:val="24"/>
          <w:szCs w:val="24"/>
        </w:rPr>
      </w:pPr>
      <w:r>
        <w:pict>
          <v:shape id="_x0000_s18" style="position:absolute;margin-left:444.5pt;margin-top:3.87481pt;mso-position-vertical-relative:text;mso-position-horizontal-relative:text;width:66.3pt;height:33.65pt;z-index:25168179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8" w:line="189" w:lineRule="auto"/>
                    <w:rPr>
                      <w:rFonts w:ascii="Times New Roman" w:hAnsi="Times New Roman" w:eastAsia="Times New Roman" w:cs="Times New Roman"/>
                      <w:sz w:val="70"/>
                      <w:szCs w:val="7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70"/>
                      <w:szCs w:val="70"/>
                      <w:b/>
                      <w:bCs/>
                      <w:spacing w:val="-13"/>
                    </w:rPr>
                    <w:t>SGS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872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-1340133</wp:posOffset>
            </wp:positionV>
            <wp:extent cx="7562850" cy="10699750"/>
            <wp:effectExtent l="0" t="0" r="0" b="0"/>
            <wp:wrapNone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9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4"/>
          <w:szCs w:val="24"/>
          <w:spacing w:val="-3"/>
        </w:rPr>
        <w:t>此为证书</w:t>
      </w:r>
      <w:r>
        <w:rPr>
          <w:rFonts w:ascii="SimSun" w:hAnsi="SimSun" w:eastAsia="SimSun" w:cs="SimSun"/>
          <w:sz w:val="24"/>
          <w:szCs w:val="24"/>
          <w:spacing w:val="-4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CN21/30708</w:t>
      </w:r>
      <w:r>
        <w:rPr>
          <w:rFonts w:ascii="SimSun" w:hAnsi="SimSun" w:eastAsia="SimSun" w:cs="SimSun"/>
          <w:sz w:val="24"/>
          <w:szCs w:val="24"/>
          <w:spacing w:val="-5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译本，续</w:t>
      </w:r>
    </w:p>
    <w:p>
      <w:pPr>
        <w:ind w:left="1775"/>
        <w:spacing w:before="1" w:line="218" w:lineRule="auto"/>
        <w:rPr>
          <w:rFonts w:ascii="SimSun" w:hAnsi="SimSun" w:eastAsia="SimSun" w:cs="SimSun"/>
          <w:sz w:val="43"/>
          <w:szCs w:val="43"/>
        </w:rPr>
      </w:pPr>
      <w:r>
        <w:drawing>
          <wp:anchor distT="0" distB="0" distL="0" distR="0" simplePos="0" relativeHeight="251684864" behindDoc="0" locked="0" layoutInCell="1" allowOverlap="1">
            <wp:simplePos x="0" y="0"/>
            <wp:positionH relativeFrom="column">
              <wp:posOffset>5473688</wp:posOffset>
            </wp:positionH>
            <wp:positionV relativeFrom="paragraph">
              <wp:posOffset>39104</wp:posOffset>
            </wp:positionV>
            <wp:extent cx="1568459" cy="1073184"/>
            <wp:effectExtent l="0" t="0" r="0" b="0"/>
            <wp:wrapNone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8459" cy="1073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43"/>
          <w:szCs w:val="43"/>
          <w:b/>
          <w:bCs/>
          <w:spacing w:val="-15"/>
        </w:rPr>
        <w:t>英科新创(厦门)科技股份有限公司</w:t>
      </w:r>
    </w:p>
    <w:p>
      <w:pPr>
        <w:pStyle w:val="BodyText"/>
        <w:spacing w:line="461" w:lineRule="auto"/>
        <w:rPr>
          <w:sz w:val="21"/>
        </w:rPr>
      </w:pPr>
      <w:r/>
    </w:p>
    <w:p>
      <w:pPr>
        <w:ind w:left="1769"/>
        <w:spacing w:before="78" w:line="188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spacing w:val="-3"/>
        </w:rPr>
        <w:t>IS014001:2015</w:t>
      </w:r>
    </w:p>
    <w:p>
      <w:pPr>
        <w:spacing w:before="69"/>
        <w:rPr/>
      </w:pPr>
      <w:r/>
    </w:p>
    <w:tbl>
      <w:tblPr>
        <w:tblStyle w:val="TableNormal"/>
        <w:tblW w:w="7740" w:type="dxa"/>
        <w:tblInd w:w="179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740"/>
      </w:tblGrid>
      <w:tr>
        <w:trPr>
          <w:trHeight w:val="374" w:hRule="atLeast"/>
        </w:trPr>
        <w:tc>
          <w:tcPr>
            <w:tcW w:w="7740" w:type="dxa"/>
            <w:vAlign w:val="top"/>
          </w:tcPr>
          <w:p>
            <w:pPr>
              <w:pStyle w:val="TableText"/>
              <w:ind w:left="55"/>
              <w:spacing w:before="101" w:line="219" w:lineRule="auto"/>
              <w:rPr/>
            </w:pPr>
            <w:r>
              <w:rPr>
                <w:spacing w:val="-2"/>
              </w:rPr>
              <w:t>版本号3</w:t>
            </w:r>
          </w:p>
        </w:tc>
      </w:tr>
      <w:tr>
        <w:trPr>
          <w:trHeight w:val="359" w:hRule="atLeast"/>
        </w:trPr>
        <w:tc>
          <w:tcPr>
            <w:tcW w:w="7740" w:type="dxa"/>
            <w:vAlign w:val="top"/>
          </w:tcPr>
          <w:p>
            <w:pPr>
              <w:pStyle w:val="TableText"/>
              <w:ind w:left="55"/>
              <w:spacing w:before="98" w:line="220" w:lineRule="auto"/>
              <w:rPr/>
            </w:pPr>
            <w:r>
              <w:rPr>
                <w:spacing w:val="-2"/>
              </w:rPr>
              <w:t>场所</w:t>
            </w:r>
          </w:p>
        </w:tc>
      </w:tr>
      <w:tr>
        <w:trPr>
          <w:trHeight w:val="1406" w:hRule="atLeast"/>
        </w:trPr>
        <w:tc>
          <w:tcPr>
            <w:tcW w:w="7740" w:type="dxa"/>
            <w:vAlign w:val="top"/>
          </w:tcPr>
          <w:p>
            <w:pPr>
              <w:pStyle w:val="TableText"/>
              <w:ind w:left="55"/>
              <w:spacing w:before="57" w:line="219" w:lineRule="auto"/>
              <w:rPr/>
            </w:pPr>
            <w:r>
              <w:rPr>
                <w:spacing w:val="1"/>
              </w:rPr>
              <w:t>英科新创(厦门)科技股份有限公司</w:t>
            </w:r>
          </w:p>
          <w:p>
            <w:pPr>
              <w:pStyle w:val="TableText"/>
              <w:ind w:left="55"/>
              <w:spacing w:before="28" w:line="219" w:lineRule="auto"/>
              <w:rPr/>
            </w:pPr>
            <w:r>
              <w:rPr>
                <w:spacing w:val="-1"/>
              </w:rPr>
              <w:t>统一社会信用代码：91350200612005312M</w:t>
            </w:r>
          </w:p>
          <w:p>
            <w:pPr>
              <w:pStyle w:val="TableText"/>
              <w:ind w:left="55"/>
              <w:spacing w:before="29" w:line="217" w:lineRule="auto"/>
              <w:rPr/>
            </w:pPr>
            <w:r>
              <w:rPr>
                <w:spacing w:val="-1"/>
              </w:rPr>
              <w:t>注册地址：厦门市海沧新阳工业区新光路332号</w:t>
            </w:r>
          </w:p>
          <w:p>
            <w:pPr>
              <w:pStyle w:val="TableText"/>
              <w:ind w:left="55" w:right="3177"/>
              <w:spacing w:line="228" w:lineRule="auto"/>
              <w:rPr/>
            </w:pPr>
            <w:r>
              <w:rPr/>
              <w:t>经营地址：中国福建省厦门市海沧区新阳工</w:t>
            </w:r>
            <w:r>
              <w:rPr>
                <w:spacing w:val="-1"/>
              </w:rPr>
              <w:t>业区新光路332号</w:t>
            </w:r>
            <w:r>
              <w:rPr/>
              <w:t xml:space="preserve"> </w:t>
            </w:r>
            <w:r>
              <w:rPr>
                <w:spacing w:val="-1"/>
              </w:rPr>
              <w:t>体外诊断试剂盒的研发与制造</w:t>
            </w:r>
          </w:p>
          <w:p>
            <w:pPr>
              <w:pStyle w:val="TableText"/>
              <w:ind w:left="55"/>
              <w:spacing w:line="219" w:lineRule="auto"/>
              <w:rPr/>
            </w:pPr>
            <w:r>
              <w:rPr>
                <w:spacing w:val="-1"/>
              </w:rPr>
              <w:t>体外诊断分析仪器的研发和组装，不包括工业工艺控制设备</w:t>
            </w:r>
          </w:p>
        </w:tc>
      </w:tr>
      <w:tr>
        <w:trPr>
          <w:trHeight w:val="1401" w:hRule="atLeast"/>
        </w:trPr>
        <w:tc>
          <w:tcPr>
            <w:tcW w:w="7740" w:type="dxa"/>
            <w:vAlign w:val="top"/>
          </w:tcPr>
          <w:p>
            <w:pPr>
              <w:pStyle w:val="TableText"/>
              <w:ind w:left="55"/>
              <w:spacing w:before="21" w:line="219" w:lineRule="auto"/>
              <w:rPr/>
            </w:pPr>
            <w:r>
              <w:rPr>
                <w:spacing w:val="1"/>
              </w:rPr>
              <w:t>英科新创(厦门)科技股份有限公司</w:t>
            </w:r>
          </w:p>
          <w:p>
            <w:pPr>
              <w:pStyle w:val="TableText"/>
              <w:ind w:left="55"/>
              <w:spacing w:before="58" w:line="219" w:lineRule="auto"/>
              <w:rPr/>
            </w:pPr>
            <w:r>
              <w:rPr>
                <w:spacing w:val="-1"/>
              </w:rPr>
              <w:t>统一社会信用代码：91350200612005312M</w:t>
            </w:r>
          </w:p>
          <w:p>
            <w:pPr>
              <w:pStyle w:val="TableText"/>
              <w:ind w:left="55"/>
              <w:spacing w:before="29" w:line="206" w:lineRule="auto"/>
              <w:rPr/>
            </w:pPr>
            <w:r>
              <w:rPr>
                <w:spacing w:val="-1"/>
              </w:rPr>
              <w:t>注册地址：厦门市海沧新阳工业区新光路332号</w:t>
            </w:r>
          </w:p>
          <w:p>
            <w:pPr>
              <w:pStyle w:val="TableText"/>
              <w:ind w:left="55" w:right="3177"/>
              <w:spacing w:before="1" w:line="233" w:lineRule="auto"/>
              <w:rPr/>
            </w:pPr>
            <w:r>
              <w:rPr/>
              <w:t>经营地址：中国福建省厦门市海沧区新阳工</w:t>
            </w:r>
            <w:r>
              <w:rPr>
                <w:spacing w:val="-1"/>
              </w:rPr>
              <w:t>业区翁角路308号</w:t>
            </w:r>
            <w:r>
              <w:rPr/>
              <w:t xml:space="preserve"> </w:t>
            </w:r>
            <w:r>
              <w:rPr>
                <w:spacing w:val="-1"/>
              </w:rPr>
              <w:t>体外诊断试剂盒的研发与制造</w:t>
            </w:r>
          </w:p>
          <w:p>
            <w:pPr>
              <w:pStyle w:val="TableText"/>
              <w:ind w:left="55"/>
              <w:spacing w:line="219" w:lineRule="auto"/>
              <w:rPr/>
            </w:pPr>
            <w:r>
              <w:rPr>
                <w:spacing w:val="-1"/>
              </w:rPr>
              <w:t>体外诊断分折仪器的研发和组装，不包括工业工艺控制设备</w:t>
            </w:r>
          </w:p>
        </w:tc>
      </w:tr>
    </w:tbl>
    <w:p>
      <w:pPr>
        <w:pStyle w:val="BodyText"/>
        <w:spacing w:line="250" w:lineRule="auto"/>
        <w:rPr>
          <w:sz w:val="21"/>
        </w:rPr>
      </w:pPr>
      <w:r/>
    </w:p>
    <w:p>
      <w:pPr>
        <w:pStyle w:val="BodyText"/>
        <w:spacing w:line="250" w:lineRule="auto"/>
        <w:rPr>
          <w:sz w:val="21"/>
        </w:rPr>
      </w:pPr>
      <w:r/>
    </w:p>
    <w:p>
      <w:pPr>
        <w:pStyle w:val="BodyText"/>
        <w:spacing w:line="250" w:lineRule="auto"/>
        <w:rPr>
          <w:sz w:val="21"/>
        </w:rPr>
      </w:pPr>
      <w:r/>
    </w:p>
    <w:p>
      <w:pPr>
        <w:pStyle w:val="BodyText"/>
        <w:spacing w:line="250" w:lineRule="auto"/>
        <w:rPr>
          <w:sz w:val="21"/>
        </w:rPr>
      </w:pPr>
      <w:r/>
    </w:p>
    <w:p>
      <w:pPr>
        <w:pStyle w:val="BodyText"/>
        <w:spacing w:line="250" w:lineRule="auto"/>
        <w:rPr>
          <w:sz w:val="21"/>
        </w:rPr>
      </w:pPr>
      <w:r/>
    </w:p>
    <w:p>
      <w:pPr>
        <w:pStyle w:val="BodyText"/>
        <w:spacing w:line="250" w:lineRule="auto"/>
        <w:rPr>
          <w:sz w:val="21"/>
        </w:rPr>
      </w:pPr>
      <w:r/>
    </w:p>
    <w:p>
      <w:pPr>
        <w:pStyle w:val="BodyText"/>
        <w:spacing w:line="250" w:lineRule="auto"/>
        <w:rPr>
          <w:sz w:val="21"/>
        </w:rPr>
      </w:pPr>
      <w:r/>
    </w:p>
    <w:p>
      <w:pPr>
        <w:pStyle w:val="BodyText"/>
        <w:spacing w:line="250" w:lineRule="auto"/>
        <w:rPr>
          <w:sz w:val="21"/>
        </w:rPr>
      </w:pPr>
      <w:r/>
    </w:p>
    <w:p>
      <w:pPr>
        <w:pStyle w:val="BodyText"/>
        <w:spacing w:line="250" w:lineRule="auto"/>
        <w:rPr>
          <w:sz w:val="21"/>
        </w:rPr>
      </w:pPr>
      <w:r/>
    </w:p>
    <w:p>
      <w:pPr>
        <w:pStyle w:val="BodyText"/>
        <w:spacing w:line="251" w:lineRule="auto"/>
        <w:rPr>
          <w:sz w:val="21"/>
        </w:rPr>
      </w:pPr>
      <w:r/>
    </w:p>
    <w:p>
      <w:pPr>
        <w:pStyle w:val="BodyText"/>
        <w:spacing w:line="251" w:lineRule="auto"/>
        <w:rPr>
          <w:sz w:val="21"/>
        </w:rPr>
      </w:pPr>
      <w:r/>
    </w:p>
    <w:p>
      <w:pPr>
        <w:pStyle w:val="BodyText"/>
        <w:spacing w:line="251" w:lineRule="auto"/>
        <w:rPr>
          <w:sz w:val="21"/>
        </w:rPr>
      </w:pPr>
      <w:r/>
    </w:p>
    <w:p>
      <w:pPr>
        <w:pStyle w:val="BodyText"/>
        <w:spacing w:line="251" w:lineRule="auto"/>
        <w:rPr>
          <w:sz w:val="21"/>
        </w:rPr>
      </w:pPr>
      <w:r/>
    </w:p>
    <w:p>
      <w:pPr>
        <w:pStyle w:val="BodyText"/>
        <w:spacing w:line="251" w:lineRule="auto"/>
        <w:rPr>
          <w:sz w:val="21"/>
        </w:rPr>
      </w:pPr>
      <w:r/>
    </w:p>
    <w:p>
      <w:pPr>
        <w:pStyle w:val="BodyText"/>
        <w:spacing w:line="251" w:lineRule="auto"/>
        <w:rPr>
          <w:sz w:val="21"/>
        </w:rPr>
      </w:pPr>
      <w:r/>
    </w:p>
    <w:p>
      <w:pPr>
        <w:pStyle w:val="BodyText"/>
        <w:spacing w:line="251" w:lineRule="auto"/>
        <w:rPr>
          <w:sz w:val="21"/>
        </w:rPr>
      </w:pPr>
      <w:r/>
    </w:p>
    <w:p>
      <w:pPr>
        <w:pStyle w:val="BodyText"/>
        <w:spacing w:line="251" w:lineRule="auto"/>
        <w:rPr>
          <w:sz w:val="21"/>
        </w:rPr>
      </w:pPr>
      <w:r>
        <w:drawing>
          <wp:anchor distT="0" distB="0" distL="0" distR="0" simplePos="0" relativeHeight="251680768" behindDoc="0" locked="0" layoutInCell="1" allowOverlap="1">
            <wp:simplePos x="0" y="0"/>
            <wp:positionH relativeFrom="column">
              <wp:posOffset>2381238</wp:posOffset>
            </wp:positionH>
            <wp:positionV relativeFrom="paragraph">
              <wp:posOffset>154430</wp:posOffset>
            </wp:positionV>
            <wp:extent cx="590582" cy="793814"/>
            <wp:effectExtent l="0" t="0" r="0" b="0"/>
            <wp:wrapNone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0582" cy="793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firstLine="5649"/>
        <w:spacing w:line="1280" w:lineRule="exact"/>
        <w:rPr/>
      </w:pPr>
      <w:r>
        <w:drawing>
          <wp:anchor distT="0" distB="0" distL="0" distR="0" simplePos="0" relativeHeight="251679744" behindDoc="0" locked="0" layoutInCell="1" allowOverlap="1">
            <wp:simplePos x="0" y="0"/>
            <wp:positionH relativeFrom="column">
              <wp:posOffset>1079521</wp:posOffset>
            </wp:positionH>
            <wp:positionV relativeFrom="paragraph">
              <wp:posOffset>484</wp:posOffset>
            </wp:positionV>
            <wp:extent cx="819132" cy="787394"/>
            <wp:effectExtent l="0" t="0" r="0" b="0"/>
            <wp:wrapNone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19132" cy="787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5"/>
        </w:rPr>
        <w:drawing>
          <wp:inline distT="0" distB="0" distL="0" distR="0">
            <wp:extent cx="1270029" cy="812753"/>
            <wp:effectExtent l="0" t="0" r="0" b="0"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70029" cy="812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52" w:lineRule="auto"/>
        <w:rPr>
          <w:sz w:val="21"/>
        </w:rPr>
      </w:pPr>
      <w:r>
        <w:drawing>
          <wp:anchor distT="0" distB="0" distL="0" distR="0" simplePos="0" relativeHeight="251682816" behindDoc="0" locked="0" layoutInCell="1" allowOverlap="1">
            <wp:simplePos x="0" y="0"/>
            <wp:positionH relativeFrom="column">
              <wp:posOffset>5892821</wp:posOffset>
            </wp:positionH>
            <wp:positionV relativeFrom="paragraph">
              <wp:posOffset>164776</wp:posOffset>
            </wp:positionV>
            <wp:extent cx="368310" cy="400063"/>
            <wp:effectExtent l="0" t="0" r="0" b="0"/>
            <wp:wrapNone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8310" cy="400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1769" w:right="2785"/>
        <w:spacing w:before="45" w:line="221" w:lineRule="auto"/>
        <w:jc w:val="both"/>
        <w:rPr>
          <w:rFonts w:ascii="SimSun" w:hAnsi="SimSun" w:eastAsia="SimSun" w:cs="SimSun"/>
          <w:sz w:val="14"/>
          <w:szCs w:val="14"/>
        </w:rPr>
      </w:pPr>
      <w:r>
        <w:pict>
          <v:shape id="_x0000_s20" style="position:absolute;margin-left:460.513pt;margin-top:2.59126pt;mso-position-vertical-relative:text;mso-position-horizontal-relative:text;width:4.2pt;height:8.25pt;z-index:2516838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5" w:lineRule="auto"/>
                    <w:rPr>
                      <w:rFonts w:ascii="Times New Roman" w:hAnsi="Times New Roman" w:eastAsia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4"/>
                      <w:szCs w:val="14"/>
                    </w:rPr>
                    <w:t>I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4"/>
          <w:szCs w:val="14"/>
          <w:spacing w:val="-5"/>
        </w:rPr>
        <w:t>本文件是真实的电子版证书，仅供客户用于其商业用途，客户可白行打印，机阿副本。本文件根据</w:t>
      </w:r>
      <w:r>
        <w:rPr>
          <w:rFonts w:ascii="Times New Roman" w:hAnsi="Times New Roman" w:eastAsia="Times New Roman" w:cs="Times New Roman"/>
          <w:sz w:val="14"/>
          <w:szCs w:val="14"/>
          <w:spacing w:val="-5"/>
        </w:rPr>
        <w:t>Terns   and   Conditions   |sGs</w:t>
      </w:r>
      <w:r>
        <w:rPr>
          <w:rFonts w:ascii="Times New Roman" w:hAnsi="Times New Roman" w:eastAsia="Times New Roman" w:cs="Times New Roman"/>
          <w:sz w:val="14"/>
          <w:szCs w:val="14"/>
          <w:spacing w:val="15"/>
        </w:rPr>
        <w:t xml:space="preserve"> </w:t>
      </w:r>
      <w:r>
        <w:rPr>
          <w:rFonts w:ascii="SimSun" w:hAnsi="SimSun" w:eastAsia="SimSun" w:cs="SimSun"/>
          <w:sz w:val="14"/>
          <w:szCs w:val="14"/>
          <w:spacing w:val="-8"/>
        </w:rPr>
        <w:t>中认证服务通用条款的要求颁发。提请注意其中已包含的责任范图，赔偿和司法管辖事项。本文件受30</w:t>
      </w:r>
      <w:r>
        <w:rPr>
          <w:rFonts w:ascii="Times New Roman" w:hAnsi="Times New Roman" w:eastAsia="Times New Roman" w:cs="Times New Roman"/>
          <w:sz w:val="14"/>
          <w:szCs w:val="14"/>
          <w:spacing w:val="-8"/>
        </w:rPr>
        <w:t>S</w:t>
      </w:r>
      <w:r>
        <w:rPr>
          <w:rFonts w:ascii="SimSun" w:hAnsi="SimSun" w:eastAsia="SimSun" w:cs="SimSun"/>
          <w:sz w:val="14"/>
          <w:szCs w:val="14"/>
          <w:spacing w:val="-8"/>
        </w:rPr>
        <w:t>版权保护，任何未经授</w:t>
      </w:r>
      <w:r>
        <w:rPr>
          <w:rFonts w:ascii="SimSun" w:hAnsi="SimSun" w:eastAsia="SimSun" w:cs="SimSun"/>
          <w:sz w:val="14"/>
          <w:szCs w:val="14"/>
          <w:spacing w:val="3"/>
        </w:rPr>
        <w:t xml:space="preserve"> </w:t>
      </w:r>
      <w:r>
        <w:rPr>
          <w:rFonts w:ascii="SimSun" w:hAnsi="SimSun" w:eastAsia="SimSun" w:cs="SimSun"/>
          <w:sz w:val="14"/>
          <w:szCs w:val="14"/>
          <w:spacing w:val="-6"/>
        </w:rPr>
        <w:t>权的对此文件的内容或外观的变更，伪造或第改皆属丰法。</w:t>
      </w:r>
    </w:p>
    <w:p>
      <w:pPr>
        <w:ind w:left="1769"/>
        <w:spacing w:before="125" w:line="219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7"/>
        </w:rPr>
        <w:t>第</w:t>
      </w:r>
      <w:r>
        <w:rPr>
          <w:rFonts w:ascii="SimSun" w:hAnsi="SimSun" w:eastAsia="SimSun" w:cs="SimSun"/>
          <w:sz w:val="17"/>
          <w:szCs w:val="17"/>
          <w:spacing w:val="-3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7"/>
        </w:rPr>
        <w:t>2</w:t>
      </w:r>
      <w:r>
        <w:rPr>
          <w:rFonts w:ascii="SimSun" w:hAnsi="SimSun" w:eastAsia="SimSun" w:cs="SimSun"/>
          <w:sz w:val="17"/>
          <w:szCs w:val="17"/>
          <w:spacing w:val="-30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7"/>
        </w:rPr>
        <w:t>页</w:t>
      </w:r>
      <w:r>
        <w:rPr>
          <w:rFonts w:ascii="SimSun" w:hAnsi="SimSun" w:eastAsia="SimSun" w:cs="SimSun"/>
          <w:sz w:val="17"/>
          <w:szCs w:val="17"/>
          <w:spacing w:val="-35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7"/>
        </w:rPr>
        <w:t>共</w:t>
      </w:r>
      <w:r>
        <w:rPr>
          <w:rFonts w:ascii="SimSun" w:hAnsi="SimSun" w:eastAsia="SimSun" w:cs="SimSun"/>
          <w:sz w:val="17"/>
          <w:szCs w:val="17"/>
          <w:spacing w:val="-3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7"/>
        </w:rPr>
        <w:t>2</w:t>
      </w:r>
      <w:r>
        <w:rPr>
          <w:rFonts w:ascii="SimSun" w:hAnsi="SimSun" w:eastAsia="SimSun" w:cs="SimSun"/>
          <w:sz w:val="17"/>
          <w:szCs w:val="17"/>
          <w:spacing w:val="-30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7"/>
        </w:rPr>
        <w:t>页</w:t>
      </w:r>
    </w:p>
    <w:sectPr>
      <w:footerReference w:type="default" r:id="rId19"/>
      <w:pgSz w:w="11910" w:h="16850"/>
      <w:pgMar w:top="0" w:right="0" w:bottom="40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04" w:lineRule="auto"/>
      <w:rPr>
        <w:sz w:val="2"/>
      </w:rPr>
    </w:pPr>
    <w: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698505</wp:posOffset>
          </wp:positionH>
          <wp:positionV relativeFrom="page">
            <wp:posOffset>9467869</wp:posOffset>
          </wp:positionV>
          <wp:extent cx="6203956" cy="6350"/>
          <wp:effectExtent l="0" t="0" r="0" b="0"/>
          <wp:wrapNone/>
          <wp:docPr id="20" name="IM 20"/>
          <wp:cNvGraphicFramePr/>
          <a:graphic>
            <a:graphicData uri="http://schemas.openxmlformats.org/drawingml/2006/picture">
              <pic:pic>
                <pic:nvPicPr>
                  <pic:cNvPr id="20" name="IM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203956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17"/>
      <w:szCs w:val="17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image" Target="media/image8.png"/><Relationship Id="rId7" Type="http://schemas.openxmlformats.org/officeDocument/2006/relationships/image" Target="media/image7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3" Type="http://schemas.openxmlformats.org/officeDocument/2006/relationships/image" Target="media/image3.jpeg"/><Relationship Id="rId28" Type="http://schemas.openxmlformats.org/officeDocument/2006/relationships/fontTable" Target="fontTable.xml"/><Relationship Id="rId27" Type="http://schemas.openxmlformats.org/officeDocument/2006/relationships/styles" Target="styles.xml"/><Relationship Id="rId26" Type="http://schemas.openxmlformats.org/officeDocument/2006/relationships/settings" Target="settings.xml"/><Relationship Id="rId25" Type="http://schemas.openxmlformats.org/officeDocument/2006/relationships/image" Target="media/image24.jpeg"/><Relationship Id="rId24" Type="http://schemas.openxmlformats.org/officeDocument/2006/relationships/image" Target="media/image23.jpeg"/><Relationship Id="rId23" Type="http://schemas.openxmlformats.org/officeDocument/2006/relationships/image" Target="media/image22.jpeg"/><Relationship Id="rId22" Type="http://schemas.openxmlformats.org/officeDocument/2006/relationships/image" Target="media/image21.jpeg"/><Relationship Id="rId21" Type="http://schemas.openxmlformats.org/officeDocument/2006/relationships/image" Target="media/image20.png"/><Relationship Id="rId20" Type="http://schemas.openxmlformats.org/officeDocument/2006/relationships/image" Target="media/image19.png"/><Relationship Id="rId2" Type="http://schemas.openxmlformats.org/officeDocument/2006/relationships/image" Target="media/image2.png"/><Relationship Id="rId19" Type="http://schemas.openxmlformats.org/officeDocument/2006/relationships/footer" Target="footer2.xml"/><Relationship Id="rId18" Type="http://schemas.openxmlformats.org/officeDocument/2006/relationships/image" Target="media/image18.jpeg"/><Relationship Id="rId17" Type="http://schemas.openxmlformats.org/officeDocument/2006/relationships/image" Target="media/image17.jpeg"/><Relationship Id="rId16" Type="http://schemas.openxmlformats.org/officeDocument/2006/relationships/image" Target="media/image16.jpeg"/><Relationship Id="rId15" Type="http://schemas.openxmlformats.org/officeDocument/2006/relationships/image" Target="media/image15.jpeg"/><Relationship Id="rId14" Type="http://schemas.openxmlformats.org/officeDocument/2006/relationships/image" Target="media/image14.png"/><Relationship Id="rId13" Type="http://schemas.openxmlformats.org/officeDocument/2006/relationships/image" Target="media/image13.png"/><Relationship Id="rId12" Type="http://schemas.openxmlformats.org/officeDocument/2006/relationships/image" Target="media/image12.jpeg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2024-07-17T11:15:26Z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2024-07-17T11:15:27</vt:filetime>
  </property>
  <property fmtid="{D5CDD505-2E9C-101B-9397-08002B2CF9AE}" pid="4" name="UsrData">
    <vt:lpwstr>6697374be3ec12001f5b9192wl</vt:lpwstr>
  </property>
</Properties>
</file>